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1C8D6F" w14:textId="77777777" w:rsidR="00FA630F" w:rsidRPr="00D7763E" w:rsidRDefault="00000000" w:rsidP="00D7763E">
      <w:pPr>
        <w:pStyle w:val="Nagwek1"/>
        <w:spacing w:line="276" w:lineRule="auto"/>
        <w:ind w:left="0"/>
        <w:jc w:val="center"/>
        <w:rPr>
          <w:rFonts w:ascii="Times New Roman" w:hAnsi="Times New Roman" w:cs="Times New Roman"/>
        </w:rPr>
      </w:pPr>
      <w:r w:rsidRPr="00D7763E">
        <w:rPr>
          <w:rFonts w:ascii="Times New Roman" w:hAnsi="Times New Roman" w:cs="Times New Roman"/>
        </w:rPr>
        <w:t>UMOWA</w:t>
      </w:r>
      <w:r w:rsidRPr="00D7763E">
        <w:rPr>
          <w:rFonts w:ascii="Times New Roman" w:hAnsi="Times New Roman" w:cs="Times New Roman"/>
          <w:spacing w:val="-2"/>
        </w:rPr>
        <w:t xml:space="preserve"> </w:t>
      </w:r>
      <w:r w:rsidRPr="00D7763E">
        <w:rPr>
          <w:rFonts w:ascii="Times New Roman" w:hAnsi="Times New Roman" w:cs="Times New Roman"/>
        </w:rPr>
        <w:t>NR</w:t>
      </w:r>
      <w:r w:rsidRPr="00D7763E">
        <w:rPr>
          <w:rFonts w:ascii="Times New Roman" w:hAnsi="Times New Roman" w:cs="Times New Roman"/>
          <w:spacing w:val="-2"/>
        </w:rPr>
        <w:t xml:space="preserve"> </w:t>
      </w:r>
      <w:r w:rsidRPr="00D7763E">
        <w:rPr>
          <w:rFonts w:ascii="Times New Roman" w:hAnsi="Times New Roman" w:cs="Times New Roman"/>
        </w:rPr>
        <w:t>……………</w:t>
      </w:r>
    </w:p>
    <w:p w14:paraId="036A9F23" w14:textId="77777777" w:rsidR="00FA630F" w:rsidRPr="00D7763E" w:rsidRDefault="00FA630F" w:rsidP="00D7763E">
      <w:pPr>
        <w:pStyle w:val="Tekstpodstawowy"/>
        <w:spacing w:line="276" w:lineRule="auto"/>
        <w:ind w:left="0" w:firstLine="0"/>
        <w:jc w:val="left"/>
        <w:rPr>
          <w:rFonts w:ascii="Times New Roman" w:hAnsi="Times New Roman" w:cs="Times New Roman"/>
          <w:b/>
        </w:rPr>
      </w:pPr>
    </w:p>
    <w:p w14:paraId="2C67C3F4" w14:textId="53CFA36C" w:rsidR="00FA630F" w:rsidRPr="00D7763E" w:rsidRDefault="00000000" w:rsidP="00D7763E">
      <w:pPr>
        <w:pStyle w:val="Tekstpodstawowy"/>
        <w:tabs>
          <w:tab w:val="left" w:leader="dot" w:pos="3480"/>
        </w:tabs>
        <w:spacing w:line="276" w:lineRule="auto"/>
        <w:ind w:left="0" w:firstLine="0"/>
        <w:jc w:val="left"/>
        <w:rPr>
          <w:rFonts w:ascii="Times New Roman" w:hAnsi="Times New Roman" w:cs="Times New Roman"/>
        </w:rPr>
      </w:pPr>
      <w:r w:rsidRPr="00D7763E">
        <w:rPr>
          <w:rFonts w:ascii="Times New Roman" w:hAnsi="Times New Roman" w:cs="Times New Roman"/>
        </w:rPr>
        <w:t>zawarta</w:t>
      </w:r>
      <w:r w:rsidRPr="00D7763E">
        <w:rPr>
          <w:rFonts w:ascii="Times New Roman" w:hAnsi="Times New Roman" w:cs="Times New Roman"/>
          <w:spacing w:val="-1"/>
        </w:rPr>
        <w:t xml:space="preserve"> </w:t>
      </w:r>
      <w:r w:rsidRPr="00D7763E">
        <w:rPr>
          <w:rFonts w:ascii="Times New Roman" w:hAnsi="Times New Roman" w:cs="Times New Roman"/>
        </w:rPr>
        <w:t>w</w:t>
      </w:r>
      <w:r w:rsidRPr="00D7763E">
        <w:rPr>
          <w:rFonts w:ascii="Times New Roman" w:hAnsi="Times New Roman" w:cs="Times New Roman"/>
          <w:spacing w:val="-3"/>
        </w:rPr>
        <w:t xml:space="preserve"> </w:t>
      </w:r>
      <w:r w:rsidRPr="00D7763E">
        <w:rPr>
          <w:rFonts w:ascii="Times New Roman" w:hAnsi="Times New Roman" w:cs="Times New Roman"/>
        </w:rPr>
        <w:t>dniu</w:t>
      </w:r>
      <w:r w:rsidRPr="00D7763E">
        <w:rPr>
          <w:rFonts w:ascii="Times New Roman" w:hAnsi="Times New Roman" w:cs="Times New Roman"/>
        </w:rPr>
        <w:tab/>
        <w:t>roku</w:t>
      </w:r>
      <w:r w:rsidRPr="00D7763E">
        <w:rPr>
          <w:rFonts w:ascii="Times New Roman" w:hAnsi="Times New Roman" w:cs="Times New Roman"/>
          <w:spacing w:val="-2"/>
        </w:rPr>
        <w:t xml:space="preserve"> </w:t>
      </w:r>
      <w:r w:rsidRPr="00D7763E">
        <w:rPr>
          <w:rFonts w:ascii="Times New Roman" w:hAnsi="Times New Roman" w:cs="Times New Roman"/>
        </w:rPr>
        <w:t>w</w:t>
      </w:r>
      <w:r w:rsidRPr="00D7763E">
        <w:rPr>
          <w:rFonts w:ascii="Times New Roman" w:hAnsi="Times New Roman" w:cs="Times New Roman"/>
          <w:spacing w:val="-3"/>
        </w:rPr>
        <w:t xml:space="preserve"> </w:t>
      </w:r>
      <w:r w:rsidR="00D7763E">
        <w:rPr>
          <w:rFonts w:ascii="Times New Roman" w:hAnsi="Times New Roman" w:cs="Times New Roman"/>
        </w:rPr>
        <w:t>Dzierzgowie</w:t>
      </w:r>
      <w:r w:rsidRPr="00D7763E">
        <w:rPr>
          <w:rFonts w:ascii="Times New Roman" w:hAnsi="Times New Roman" w:cs="Times New Roman"/>
          <w:spacing w:val="-1"/>
        </w:rPr>
        <w:t xml:space="preserve"> </w:t>
      </w:r>
      <w:r w:rsidRPr="00D7763E">
        <w:rPr>
          <w:rFonts w:ascii="Times New Roman" w:hAnsi="Times New Roman" w:cs="Times New Roman"/>
        </w:rPr>
        <w:t>między:</w:t>
      </w:r>
    </w:p>
    <w:p w14:paraId="2306B916" w14:textId="77777777" w:rsidR="00D7763E" w:rsidRPr="00D7763E" w:rsidRDefault="00D7763E" w:rsidP="00D7763E">
      <w:pPr>
        <w:widowControl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763E">
        <w:rPr>
          <w:rFonts w:ascii="Times New Roman" w:eastAsia="Times New Roman" w:hAnsi="Times New Roman" w:cs="Times New Roman"/>
          <w:iCs/>
          <w:sz w:val="24"/>
          <w:szCs w:val="24"/>
        </w:rPr>
        <w:t xml:space="preserve">Dzierzgowie przy ulicy T. Kościuszki 1 </w:t>
      </w:r>
      <w:r w:rsidRPr="00D7763E">
        <w:rPr>
          <w:rFonts w:ascii="Times New Roman" w:eastAsia="Times New Roman" w:hAnsi="Times New Roman" w:cs="Times New Roman"/>
          <w:sz w:val="24"/>
          <w:szCs w:val="24"/>
        </w:rPr>
        <w:t>reprezentowaną przez:</w:t>
      </w:r>
    </w:p>
    <w:p w14:paraId="53F7482C" w14:textId="77777777" w:rsidR="00D7763E" w:rsidRPr="00D7763E" w:rsidRDefault="00D7763E" w:rsidP="00D7763E">
      <w:pPr>
        <w:widowControl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763E">
        <w:rPr>
          <w:rFonts w:ascii="Times New Roman" w:eastAsia="Times New Roman" w:hAnsi="Times New Roman" w:cs="Times New Roman"/>
          <w:iCs/>
          <w:sz w:val="24"/>
          <w:szCs w:val="24"/>
        </w:rPr>
        <w:t>Wójta Gminy – Pana Rafała Kucińskiego</w:t>
      </w:r>
    </w:p>
    <w:p w14:paraId="5098AF41" w14:textId="77777777" w:rsidR="00D7763E" w:rsidRPr="00D7763E" w:rsidRDefault="00D7763E" w:rsidP="00D7763E">
      <w:pPr>
        <w:widowControl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763E">
        <w:rPr>
          <w:rFonts w:ascii="Times New Roman" w:eastAsia="Times New Roman" w:hAnsi="Times New Roman" w:cs="Times New Roman"/>
          <w:iCs/>
          <w:sz w:val="24"/>
          <w:szCs w:val="24"/>
        </w:rPr>
        <w:t>przy kontrasygnacie</w:t>
      </w:r>
      <w:r w:rsidRPr="00D776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7763E">
        <w:rPr>
          <w:rFonts w:ascii="Times New Roman" w:eastAsia="Times New Roman" w:hAnsi="Times New Roman" w:cs="Times New Roman"/>
          <w:iCs/>
          <w:sz w:val="24"/>
          <w:szCs w:val="24"/>
        </w:rPr>
        <w:t xml:space="preserve">Skarbnika Gminy – Pani Jolanty </w:t>
      </w:r>
      <w:proofErr w:type="spellStart"/>
      <w:r w:rsidRPr="00D7763E">
        <w:rPr>
          <w:rFonts w:ascii="Times New Roman" w:eastAsia="Times New Roman" w:hAnsi="Times New Roman" w:cs="Times New Roman"/>
          <w:iCs/>
          <w:sz w:val="24"/>
          <w:szCs w:val="24"/>
        </w:rPr>
        <w:t>Ruzieckiej</w:t>
      </w:r>
      <w:proofErr w:type="spellEnd"/>
    </w:p>
    <w:p w14:paraId="0C882057" w14:textId="77777777" w:rsidR="00D7763E" w:rsidRPr="00D7763E" w:rsidRDefault="00D7763E" w:rsidP="00D7763E">
      <w:pPr>
        <w:widowControl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763E">
        <w:rPr>
          <w:rFonts w:ascii="Times New Roman" w:eastAsia="Times New Roman" w:hAnsi="Times New Roman" w:cs="Times New Roman"/>
          <w:sz w:val="24"/>
          <w:szCs w:val="24"/>
        </w:rPr>
        <w:t xml:space="preserve">zwanym dalej w tekście </w:t>
      </w:r>
      <w:r w:rsidRPr="00D7763E">
        <w:rPr>
          <w:rFonts w:ascii="Times New Roman" w:eastAsia="Times New Roman" w:hAnsi="Times New Roman" w:cs="Times New Roman"/>
          <w:b/>
          <w:sz w:val="24"/>
          <w:szCs w:val="24"/>
        </w:rPr>
        <w:t>„Zamawiającym”</w:t>
      </w:r>
      <w:r w:rsidRPr="00D7763E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716E2BEF" w14:textId="77777777" w:rsidR="00FA630F" w:rsidRPr="00D7763E" w:rsidRDefault="00000000" w:rsidP="00D7763E">
      <w:pPr>
        <w:pStyle w:val="Tekstpodstawowy"/>
        <w:spacing w:line="276" w:lineRule="auto"/>
        <w:ind w:left="0" w:firstLine="0"/>
        <w:jc w:val="left"/>
        <w:rPr>
          <w:rFonts w:ascii="Times New Roman" w:hAnsi="Times New Roman" w:cs="Times New Roman"/>
        </w:rPr>
      </w:pPr>
      <w:r w:rsidRPr="00D7763E">
        <w:rPr>
          <w:rFonts w:ascii="Times New Roman" w:hAnsi="Times New Roman" w:cs="Times New Roman"/>
        </w:rPr>
        <w:t>a</w:t>
      </w:r>
    </w:p>
    <w:p w14:paraId="2A986876" w14:textId="77777777" w:rsidR="00FA630F" w:rsidRPr="00D7763E" w:rsidRDefault="00000000" w:rsidP="00D7763E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7763E">
        <w:rPr>
          <w:rFonts w:ascii="Times New Roman" w:hAnsi="Times New Roman" w:cs="Times New Roman"/>
          <w:spacing w:val="-1"/>
          <w:sz w:val="24"/>
          <w:szCs w:val="24"/>
        </w:rPr>
        <w:t>…………………………………………………………………..</w:t>
      </w:r>
      <w:r w:rsidRPr="00D7763E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sz w:val="24"/>
          <w:szCs w:val="24"/>
        </w:rPr>
        <w:t>zwanym</w:t>
      </w:r>
      <w:r w:rsidRPr="00D7763E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b/>
          <w:sz w:val="24"/>
          <w:szCs w:val="24"/>
        </w:rPr>
        <w:t>dalej</w:t>
      </w:r>
      <w:r w:rsidRPr="00D7763E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b/>
          <w:sz w:val="24"/>
          <w:szCs w:val="24"/>
        </w:rPr>
        <w:t>Wykonawcą.</w:t>
      </w:r>
    </w:p>
    <w:p w14:paraId="33EC3B6D" w14:textId="77777777" w:rsidR="00FA630F" w:rsidRPr="00D7763E" w:rsidRDefault="00000000" w:rsidP="00D7763E">
      <w:pPr>
        <w:pStyle w:val="Tekstpodstawowy"/>
        <w:spacing w:line="276" w:lineRule="auto"/>
        <w:ind w:left="0" w:firstLine="0"/>
        <w:jc w:val="left"/>
        <w:rPr>
          <w:rFonts w:ascii="Times New Roman" w:hAnsi="Times New Roman" w:cs="Times New Roman"/>
        </w:rPr>
      </w:pPr>
      <w:r w:rsidRPr="00D7763E">
        <w:rPr>
          <w:rFonts w:ascii="Times New Roman" w:hAnsi="Times New Roman" w:cs="Times New Roman"/>
        </w:rPr>
        <w:t>…………………………………………………………………………………….</w:t>
      </w:r>
    </w:p>
    <w:p w14:paraId="08B0A628" w14:textId="77777777" w:rsidR="00FA630F" w:rsidRPr="00D7763E" w:rsidRDefault="00FA630F" w:rsidP="00D7763E">
      <w:pPr>
        <w:pStyle w:val="Tekstpodstawowy"/>
        <w:spacing w:line="276" w:lineRule="auto"/>
        <w:ind w:left="0" w:firstLine="0"/>
        <w:jc w:val="left"/>
        <w:rPr>
          <w:rFonts w:ascii="Times New Roman" w:hAnsi="Times New Roman" w:cs="Times New Roman"/>
        </w:rPr>
      </w:pPr>
    </w:p>
    <w:p w14:paraId="7BE31309" w14:textId="2DDBC1AA" w:rsidR="00FA630F" w:rsidRPr="00D7763E" w:rsidRDefault="00000000" w:rsidP="00D7763E">
      <w:pPr>
        <w:pStyle w:val="Tekstpodstawowy"/>
        <w:spacing w:line="276" w:lineRule="auto"/>
        <w:ind w:left="0" w:firstLine="0"/>
        <w:rPr>
          <w:rFonts w:ascii="Times New Roman" w:hAnsi="Times New Roman" w:cs="Times New Roman"/>
        </w:rPr>
      </w:pPr>
      <w:r w:rsidRPr="00D7763E">
        <w:rPr>
          <w:rFonts w:ascii="Times New Roman" w:hAnsi="Times New Roman" w:cs="Times New Roman"/>
        </w:rPr>
        <w:t>W</w:t>
      </w:r>
      <w:r w:rsidRPr="00D7763E">
        <w:rPr>
          <w:rFonts w:ascii="Times New Roman" w:hAnsi="Times New Roman" w:cs="Times New Roman"/>
          <w:spacing w:val="1"/>
        </w:rPr>
        <w:t xml:space="preserve"> </w:t>
      </w:r>
      <w:r w:rsidRPr="00D7763E">
        <w:rPr>
          <w:rFonts w:ascii="Times New Roman" w:hAnsi="Times New Roman" w:cs="Times New Roman"/>
        </w:rPr>
        <w:t>wyniku</w:t>
      </w:r>
      <w:r w:rsidRPr="00D7763E">
        <w:rPr>
          <w:rFonts w:ascii="Times New Roman" w:hAnsi="Times New Roman" w:cs="Times New Roman"/>
          <w:spacing w:val="1"/>
        </w:rPr>
        <w:t xml:space="preserve"> </w:t>
      </w:r>
      <w:r w:rsidRPr="00D7763E">
        <w:rPr>
          <w:rFonts w:ascii="Times New Roman" w:hAnsi="Times New Roman" w:cs="Times New Roman"/>
        </w:rPr>
        <w:t>postępowania</w:t>
      </w:r>
      <w:r w:rsidRPr="00D7763E">
        <w:rPr>
          <w:rFonts w:ascii="Times New Roman" w:hAnsi="Times New Roman" w:cs="Times New Roman"/>
          <w:spacing w:val="1"/>
        </w:rPr>
        <w:t xml:space="preserve"> </w:t>
      </w:r>
      <w:r w:rsidRPr="00D7763E">
        <w:rPr>
          <w:rFonts w:ascii="Times New Roman" w:hAnsi="Times New Roman" w:cs="Times New Roman"/>
        </w:rPr>
        <w:t>przeprowadzonego</w:t>
      </w:r>
      <w:r w:rsidRPr="00D7763E">
        <w:rPr>
          <w:rFonts w:ascii="Times New Roman" w:hAnsi="Times New Roman" w:cs="Times New Roman"/>
          <w:spacing w:val="1"/>
        </w:rPr>
        <w:t xml:space="preserve"> </w:t>
      </w:r>
      <w:r w:rsidRPr="00D7763E">
        <w:rPr>
          <w:rFonts w:ascii="Times New Roman" w:hAnsi="Times New Roman" w:cs="Times New Roman"/>
        </w:rPr>
        <w:t>w</w:t>
      </w:r>
      <w:r w:rsidRPr="00D7763E">
        <w:rPr>
          <w:rFonts w:ascii="Times New Roman" w:hAnsi="Times New Roman" w:cs="Times New Roman"/>
          <w:spacing w:val="1"/>
        </w:rPr>
        <w:t xml:space="preserve"> </w:t>
      </w:r>
      <w:r w:rsidRPr="00D7763E">
        <w:rPr>
          <w:rFonts w:ascii="Times New Roman" w:hAnsi="Times New Roman" w:cs="Times New Roman"/>
        </w:rPr>
        <w:t>trybie</w:t>
      </w:r>
      <w:r w:rsidRPr="00D7763E">
        <w:rPr>
          <w:rFonts w:ascii="Times New Roman" w:hAnsi="Times New Roman" w:cs="Times New Roman"/>
          <w:spacing w:val="1"/>
        </w:rPr>
        <w:t xml:space="preserve"> </w:t>
      </w:r>
      <w:r w:rsidRPr="00D7763E">
        <w:rPr>
          <w:rFonts w:ascii="Times New Roman" w:hAnsi="Times New Roman" w:cs="Times New Roman"/>
        </w:rPr>
        <w:t>podstawowym</w:t>
      </w:r>
      <w:r w:rsidRPr="00D7763E">
        <w:rPr>
          <w:rFonts w:ascii="Times New Roman" w:hAnsi="Times New Roman" w:cs="Times New Roman"/>
          <w:spacing w:val="1"/>
        </w:rPr>
        <w:t xml:space="preserve"> </w:t>
      </w:r>
      <w:r w:rsidRPr="00D7763E">
        <w:rPr>
          <w:rFonts w:ascii="Times New Roman" w:hAnsi="Times New Roman" w:cs="Times New Roman"/>
        </w:rPr>
        <w:t>bez</w:t>
      </w:r>
      <w:r w:rsidRPr="00D7763E">
        <w:rPr>
          <w:rFonts w:ascii="Times New Roman" w:hAnsi="Times New Roman" w:cs="Times New Roman"/>
          <w:spacing w:val="1"/>
        </w:rPr>
        <w:t xml:space="preserve"> </w:t>
      </w:r>
      <w:r w:rsidRPr="00D7763E">
        <w:rPr>
          <w:rFonts w:ascii="Times New Roman" w:hAnsi="Times New Roman" w:cs="Times New Roman"/>
        </w:rPr>
        <w:t>możliwości</w:t>
      </w:r>
      <w:r w:rsidRPr="00D7763E">
        <w:rPr>
          <w:rFonts w:ascii="Times New Roman" w:hAnsi="Times New Roman" w:cs="Times New Roman"/>
          <w:spacing w:val="1"/>
        </w:rPr>
        <w:t xml:space="preserve"> </w:t>
      </w:r>
      <w:r w:rsidRPr="00D7763E">
        <w:rPr>
          <w:rFonts w:ascii="Times New Roman" w:hAnsi="Times New Roman" w:cs="Times New Roman"/>
        </w:rPr>
        <w:t>prowadzenia negocjacji na podstawie art. 275 pkt 1 ustawy z dnia 11 września 2019 r. Prawo</w:t>
      </w:r>
      <w:r w:rsidRPr="00D7763E">
        <w:rPr>
          <w:rFonts w:ascii="Times New Roman" w:hAnsi="Times New Roman" w:cs="Times New Roman"/>
          <w:spacing w:val="1"/>
        </w:rPr>
        <w:t xml:space="preserve"> </w:t>
      </w:r>
      <w:r w:rsidRPr="00D7763E">
        <w:rPr>
          <w:rFonts w:ascii="Times New Roman" w:hAnsi="Times New Roman" w:cs="Times New Roman"/>
        </w:rPr>
        <w:t>zamówień publicznych (Dz. U. z 202</w:t>
      </w:r>
      <w:r w:rsidR="00EC287E">
        <w:rPr>
          <w:rFonts w:ascii="Times New Roman" w:hAnsi="Times New Roman" w:cs="Times New Roman"/>
        </w:rPr>
        <w:t>4</w:t>
      </w:r>
      <w:r w:rsidRPr="00D7763E">
        <w:rPr>
          <w:rFonts w:ascii="Times New Roman" w:hAnsi="Times New Roman" w:cs="Times New Roman"/>
        </w:rPr>
        <w:t xml:space="preserve"> r., poz. 1</w:t>
      </w:r>
      <w:r w:rsidR="00EC287E">
        <w:rPr>
          <w:rFonts w:ascii="Times New Roman" w:hAnsi="Times New Roman" w:cs="Times New Roman"/>
        </w:rPr>
        <w:t>320</w:t>
      </w:r>
      <w:r w:rsidRPr="00D7763E">
        <w:rPr>
          <w:rFonts w:ascii="Times New Roman" w:hAnsi="Times New Roman" w:cs="Times New Roman"/>
        </w:rPr>
        <w:t xml:space="preserve">, z </w:t>
      </w:r>
      <w:proofErr w:type="spellStart"/>
      <w:r w:rsidRPr="00D7763E">
        <w:rPr>
          <w:rFonts w:ascii="Times New Roman" w:hAnsi="Times New Roman" w:cs="Times New Roman"/>
        </w:rPr>
        <w:t>późn</w:t>
      </w:r>
      <w:proofErr w:type="spellEnd"/>
      <w:r w:rsidRPr="00D7763E">
        <w:rPr>
          <w:rFonts w:ascii="Times New Roman" w:hAnsi="Times New Roman" w:cs="Times New Roman"/>
        </w:rPr>
        <w:t xml:space="preserve">. zm.), zwanej dalej „ustawą </w:t>
      </w:r>
      <w:proofErr w:type="spellStart"/>
      <w:r w:rsidRPr="00D7763E">
        <w:rPr>
          <w:rFonts w:ascii="Times New Roman" w:hAnsi="Times New Roman" w:cs="Times New Roman"/>
        </w:rPr>
        <w:t>Pzp</w:t>
      </w:r>
      <w:proofErr w:type="spellEnd"/>
      <w:r w:rsidRPr="00D7763E">
        <w:rPr>
          <w:rFonts w:ascii="Times New Roman" w:hAnsi="Times New Roman" w:cs="Times New Roman"/>
        </w:rPr>
        <w:t>”,</w:t>
      </w:r>
      <w:r w:rsidRPr="00D7763E">
        <w:rPr>
          <w:rFonts w:ascii="Times New Roman" w:hAnsi="Times New Roman" w:cs="Times New Roman"/>
          <w:spacing w:val="1"/>
        </w:rPr>
        <w:t xml:space="preserve"> </w:t>
      </w:r>
      <w:r w:rsidRPr="00D7763E">
        <w:rPr>
          <w:rFonts w:ascii="Times New Roman" w:hAnsi="Times New Roman" w:cs="Times New Roman"/>
        </w:rPr>
        <w:t>została</w:t>
      </w:r>
      <w:r w:rsidRPr="00D7763E">
        <w:rPr>
          <w:rFonts w:ascii="Times New Roman" w:hAnsi="Times New Roman" w:cs="Times New Roman"/>
          <w:spacing w:val="-1"/>
        </w:rPr>
        <w:t xml:space="preserve"> </w:t>
      </w:r>
      <w:r w:rsidRPr="00D7763E">
        <w:rPr>
          <w:rFonts w:ascii="Times New Roman" w:hAnsi="Times New Roman" w:cs="Times New Roman"/>
        </w:rPr>
        <w:t>zawarta Umowa</w:t>
      </w:r>
      <w:r w:rsidRPr="00D7763E">
        <w:rPr>
          <w:rFonts w:ascii="Times New Roman" w:hAnsi="Times New Roman" w:cs="Times New Roman"/>
          <w:spacing w:val="-1"/>
        </w:rPr>
        <w:t xml:space="preserve"> </w:t>
      </w:r>
      <w:r w:rsidRPr="00D7763E">
        <w:rPr>
          <w:rFonts w:ascii="Times New Roman" w:hAnsi="Times New Roman" w:cs="Times New Roman"/>
        </w:rPr>
        <w:t>(dalej „Umowa”)</w:t>
      </w:r>
      <w:r w:rsidRPr="00D7763E">
        <w:rPr>
          <w:rFonts w:ascii="Times New Roman" w:hAnsi="Times New Roman" w:cs="Times New Roman"/>
          <w:spacing w:val="-2"/>
        </w:rPr>
        <w:t xml:space="preserve"> </w:t>
      </w:r>
      <w:r w:rsidRPr="00D7763E">
        <w:rPr>
          <w:rFonts w:ascii="Times New Roman" w:hAnsi="Times New Roman" w:cs="Times New Roman"/>
        </w:rPr>
        <w:t>o</w:t>
      </w:r>
      <w:r w:rsidRPr="00D7763E">
        <w:rPr>
          <w:rFonts w:ascii="Times New Roman" w:hAnsi="Times New Roman" w:cs="Times New Roman"/>
          <w:spacing w:val="-1"/>
        </w:rPr>
        <w:t xml:space="preserve"> </w:t>
      </w:r>
      <w:r w:rsidRPr="00D7763E">
        <w:rPr>
          <w:rFonts w:ascii="Times New Roman" w:hAnsi="Times New Roman" w:cs="Times New Roman"/>
        </w:rPr>
        <w:t>następującej</w:t>
      </w:r>
      <w:r w:rsidRPr="00D7763E">
        <w:rPr>
          <w:rFonts w:ascii="Times New Roman" w:hAnsi="Times New Roman" w:cs="Times New Roman"/>
          <w:spacing w:val="-3"/>
        </w:rPr>
        <w:t xml:space="preserve"> </w:t>
      </w:r>
      <w:r w:rsidRPr="00D7763E">
        <w:rPr>
          <w:rFonts w:ascii="Times New Roman" w:hAnsi="Times New Roman" w:cs="Times New Roman"/>
        </w:rPr>
        <w:t>treści:</w:t>
      </w:r>
    </w:p>
    <w:p w14:paraId="515E3D8D" w14:textId="77777777" w:rsidR="00FA630F" w:rsidRPr="00D7763E" w:rsidRDefault="00FA630F" w:rsidP="00D7763E">
      <w:pPr>
        <w:pStyle w:val="Tekstpodstawowy"/>
        <w:spacing w:line="276" w:lineRule="auto"/>
        <w:ind w:left="0" w:firstLine="0"/>
        <w:jc w:val="left"/>
        <w:rPr>
          <w:rFonts w:ascii="Times New Roman" w:hAnsi="Times New Roman" w:cs="Times New Roman"/>
        </w:rPr>
      </w:pPr>
    </w:p>
    <w:p w14:paraId="276C18AD" w14:textId="77777777" w:rsidR="00FA630F" w:rsidRPr="00D7763E" w:rsidRDefault="00000000" w:rsidP="00D7763E">
      <w:pPr>
        <w:pStyle w:val="Nagwek1"/>
        <w:spacing w:line="276" w:lineRule="auto"/>
        <w:ind w:left="0"/>
        <w:jc w:val="center"/>
        <w:rPr>
          <w:rFonts w:ascii="Times New Roman" w:hAnsi="Times New Roman" w:cs="Times New Roman"/>
        </w:rPr>
      </w:pPr>
      <w:r w:rsidRPr="00D7763E">
        <w:rPr>
          <w:rFonts w:ascii="Times New Roman" w:hAnsi="Times New Roman" w:cs="Times New Roman"/>
          <w:color w:val="0D0D0D"/>
        </w:rPr>
        <w:t>§</w:t>
      </w:r>
      <w:r w:rsidRPr="00D7763E">
        <w:rPr>
          <w:rFonts w:ascii="Times New Roman" w:hAnsi="Times New Roman" w:cs="Times New Roman"/>
          <w:color w:val="0D0D0D"/>
          <w:spacing w:val="-1"/>
        </w:rPr>
        <w:t xml:space="preserve"> </w:t>
      </w:r>
      <w:r w:rsidRPr="00D7763E">
        <w:rPr>
          <w:rFonts w:ascii="Times New Roman" w:hAnsi="Times New Roman" w:cs="Times New Roman"/>
          <w:color w:val="0D0D0D"/>
        </w:rPr>
        <w:t>1 –</w:t>
      </w:r>
      <w:r w:rsidRPr="00D7763E">
        <w:rPr>
          <w:rFonts w:ascii="Times New Roman" w:hAnsi="Times New Roman" w:cs="Times New Roman"/>
          <w:color w:val="0D0D0D"/>
          <w:spacing w:val="-2"/>
        </w:rPr>
        <w:t xml:space="preserve"> </w:t>
      </w:r>
      <w:r w:rsidRPr="00D7763E">
        <w:rPr>
          <w:rFonts w:ascii="Times New Roman" w:hAnsi="Times New Roman" w:cs="Times New Roman"/>
          <w:color w:val="0D0D0D"/>
        </w:rPr>
        <w:t>Przedmiot</w:t>
      </w:r>
      <w:r w:rsidRPr="00D7763E">
        <w:rPr>
          <w:rFonts w:ascii="Times New Roman" w:hAnsi="Times New Roman" w:cs="Times New Roman"/>
          <w:color w:val="0D0D0D"/>
          <w:spacing w:val="-2"/>
        </w:rPr>
        <w:t xml:space="preserve"> </w:t>
      </w:r>
      <w:r w:rsidRPr="00D7763E">
        <w:rPr>
          <w:rFonts w:ascii="Times New Roman" w:hAnsi="Times New Roman" w:cs="Times New Roman"/>
          <w:color w:val="0D0D0D"/>
        </w:rPr>
        <w:t>umowy</w:t>
      </w:r>
    </w:p>
    <w:p w14:paraId="78FB5F24" w14:textId="77777777" w:rsidR="00FA630F" w:rsidRPr="00D7763E" w:rsidRDefault="00FA630F" w:rsidP="00D7763E">
      <w:pPr>
        <w:pStyle w:val="Tekstpodstawowy"/>
        <w:spacing w:line="276" w:lineRule="auto"/>
        <w:ind w:left="0" w:firstLine="0"/>
        <w:jc w:val="left"/>
        <w:rPr>
          <w:rFonts w:ascii="Times New Roman" w:hAnsi="Times New Roman" w:cs="Times New Roman"/>
          <w:b/>
        </w:rPr>
      </w:pPr>
    </w:p>
    <w:p w14:paraId="5E7DCE0E" w14:textId="507DE2FF" w:rsidR="00FA630F" w:rsidRPr="00D7763E" w:rsidRDefault="008D7B03" w:rsidP="00D7763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7B03">
        <w:rPr>
          <w:rFonts w:ascii="Times New Roman" w:hAnsi="Times New Roman" w:cs="Times New Roman"/>
          <w:color w:val="0D0D0D"/>
          <w:sz w:val="24"/>
          <w:szCs w:val="24"/>
        </w:rPr>
        <w:t xml:space="preserve">Zakup i dostawa w ramach „Programu wyrównywania różnic między regionami III” – obszar D nowego samochodu osobowego </w:t>
      </w:r>
      <w:proofErr w:type="spellStart"/>
      <w:r w:rsidRPr="008D7B03">
        <w:rPr>
          <w:rFonts w:ascii="Times New Roman" w:hAnsi="Times New Roman" w:cs="Times New Roman"/>
          <w:color w:val="0D0D0D"/>
          <w:sz w:val="24"/>
          <w:szCs w:val="24"/>
        </w:rPr>
        <w:t>mikrobusa</w:t>
      </w:r>
      <w:proofErr w:type="spellEnd"/>
      <w:r w:rsidRPr="008D7B03">
        <w:rPr>
          <w:rFonts w:ascii="Times New Roman" w:hAnsi="Times New Roman" w:cs="Times New Roman"/>
          <w:color w:val="0D0D0D"/>
          <w:sz w:val="24"/>
          <w:szCs w:val="24"/>
        </w:rPr>
        <w:t xml:space="preserve"> 9 – </w:t>
      </w:r>
      <w:proofErr w:type="spellStart"/>
      <w:r w:rsidRPr="008D7B03">
        <w:rPr>
          <w:rFonts w:ascii="Times New Roman" w:hAnsi="Times New Roman" w:cs="Times New Roman"/>
          <w:color w:val="0D0D0D"/>
          <w:sz w:val="24"/>
          <w:szCs w:val="24"/>
        </w:rPr>
        <w:t>cio</w:t>
      </w:r>
      <w:proofErr w:type="spellEnd"/>
      <w:r w:rsidRPr="008D7B03">
        <w:rPr>
          <w:rFonts w:ascii="Times New Roman" w:hAnsi="Times New Roman" w:cs="Times New Roman"/>
          <w:color w:val="0D0D0D"/>
          <w:sz w:val="24"/>
          <w:szCs w:val="24"/>
        </w:rPr>
        <w:t xml:space="preserve"> miejscowego przystosowanego do przewozu osób niepełnosprawnych w tym na wózkach inwalidzkich</w:t>
      </w:r>
      <w:r w:rsidR="00EC287E">
        <w:rPr>
          <w:rFonts w:ascii="Times New Roman" w:hAnsi="Times New Roman" w:cs="Times New Roman"/>
          <w:color w:val="0D0D0D"/>
          <w:sz w:val="24"/>
          <w:szCs w:val="24"/>
        </w:rPr>
        <w:t>, wyprodukowanego</w:t>
      </w:r>
      <w:r w:rsidRPr="00D7763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wcześniej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niż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202</w:t>
      </w:r>
      <w:r w:rsidR="00D7763E">
        <w:rPr>
          <w:rFonts w:ascii="Times New Roman" w:hAnsi="Times New Roman" w:cs="Times New Roman"/>
          <w:color w:val="0D0D0D"/>
          <w:sz w:val="24"/>
          <w:szCs w:val="24"/>
        </w:rPr>
        <w:t>4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r.</w:t>
      </w:r>
    </w:p>
    <w:p w14:paraId="1B56D12B" w14:textId="77777777" w:rsidR="00FA630F" w:rsidRPr="00D7763E" w:rsidRDefault="00FA630F" w:rsidP="00D7763E">
      <w:pPr>
        <w:pStyle w:val="Tekstpodstawowy"/>
        <w:spacing w:line="276" w:lineRule="auto"/>
        <w:ind w:left="0" w:firstLine="0"/>
        <w:jc w:val="left"/>
        <w:rPr>
          <w:rFonts w:ascii="Times New Roman" w:hAnsi="Times New Roman" w:cs="Times New Roman"/>
        </w:rPr>
      </w:pPr>
    </w:p>
    <w:p w14:paraId="6CA32F8B" w14:textId="08542F3B" w:rsidR="00FA630F" w:rsidRPr="00D7763E" w:rsidRDefault="00000000" w:rsidP="00D7763E">
      <w:pPr>
        <w:pStyle w:val="Akapitzlist"/>
        <w:numPr>
          <w:ilvl w:val="0"/>
          <w:numId w:val="7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Szczegółową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specyfikację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techniczną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samochod</w:t>
      </w:r>
      <w:r w:rsidR="008D7B03">
        <w:rPr>
          <w:rFonts w:ascii="Times New Roman" w:hAnsi="Times New Roman" w:cs="Times New Roman"/>
          <w:color w:val="0D0D0D"/>
          <w:sz w:val="24"/>
          <w:szCs w:val="24"/>
        </w:rPr>
        <w:t>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wyposażenia,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objęt</w:t>
      </w:r>
      <w:r w:rsidR="008D7B03">
        <w:rPr>
          <w:rFonts w:ascii="Times New Roman" w:hAnsi="Times New Roman" w:cs="Times New Roman"/>
          <w:color w:val="0D0D0D"/>
          <w:sz w:val="24"/>
          <w:szCs w:val="24"/>
        </w:rPr>
        <w:t>ego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niniejszą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Umową,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określa załącznik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nr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1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do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Umowy.</w:t>
      </w:r>
    </w:p>
    <w:p w14:paraId="4B63C7EE" w14:textId="77777777" w:rsidR="00FA630F" w:rsidRPr="00D7763E" w:rsidRDefault="00000000" w:rsidP="00D7763E">
      <w:pPr>
        <w:pStyle w:val="Akapitzlist"/>
        <w:numPr>
          <w:ilvl w:val="0"/>
          <w:numId w:val="7"/>
        </w:numPr>
        <w:tabs>
          <w:tab w:val="left" w:pos="647"/>
        </w:tabs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Wykonawca</w:t>
      </w:r>
      <w:r w:rsidRPr="00D7763E">
        <w:rPr>
          <w:rFonts w:ascii="Times New Roman" w:hAnsi="Times New Roman" w:cs="Times New Roman"/>
          <w:color w:val="0D0D0D"/>
          <w:spacing w:val="-5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oświadcza,</w:t>
      </w:r>
      <w:r w:rsidRPr="00D7763E">
        <w:rPr>
          <w:rFonts w:ascii="Times New Roman" w:hAnsi="Times New Roman" w:cs="Times New Roman"/>
          <w:color w:val="0D0D0D"/>
          <w:spacing w:val="-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że</w:t>
      </w:r>
      <w:r w:rsidRPr="00D7763E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samochód</w:t>
      </w:r>
      <w:r w:rsidRPr="00D7763E">
        <w:rPr>
          <w:rFonts w:ascii="Times New Roman" w:hAnsi="Times New Roman" w:cs="Times New Roman"/>
          <w:color w:val="0D0D0D"/>
          <w:spacing w:val="-5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posiada</w:t>
      </w:r>
      <w:r w:rsidRPr="00D7763E">
        <w:rPr>
          <w:rFonts w:ascii="Times New Roman" w:hAnsi="Times New Roman" w:cs="Times New Roman"/>
          <w:color w:val="0D0D0D"/>
          <w:spacing w:val="-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homologację</w:t>
      </w:r>
      <w:r w:rsidRPr="00D7763E">
        <w:rPr>
          <w:rFonts w:ascii="Times New Roman" w:hAnsi="Times New Roman" w:cs="Times New Roman"/>
          <w:color w:val="0D0D0D"/>
          <w:spacing w:val="-6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dopuszczającą</w:t>
      </w:r>
      <w:r w:rsidRPr="00D7763E">
        <w:rPr>
          <w:rFonts w:ascii="Times New Roman" w:hAnsi="Times New Roman" w:cs="Times New Roman"/>
          <w:color w:val="0D0D0D"/>
          <w:spacing w:val="-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do</w:t>
      </w:r>
      <w:r w:rsidRPr="00D7763E">
        <w:rPr>
          <w:rFonts w:ascii="Times New Roman" w:hAnsi="Times New Roman" w:cs="Times New Roman"/>
          <w:color w:val="0D0D0D"/>
          <w:spacing w:val="-5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ruchu.</w:t>
      </w:r>
    </w:p>
    <w:p w14:paraId="4DF9C69C" w14:textId="77777777" w:rsidR="00FA630F" w:rsidRPr="00D7763E" w:rsidRDefault="00FA630F" w:rsidP="00D7763E">
      <w:pPr>
        <w:pStyle w:val="Tekstpodstawowy"/>
        <w:spacing w:line="276" w:lineRule="auto"/>
        <w:ind w:left="0" w:firstLine="0"/>
        <w:jc w:val="left"/>
        <w:rPr>
          <w:rFonts w:ascii="Times New Roman" w:hAnsi="Times New Roman" w:cs="Times New Roman"/>
        </w:rPr>
      </w:pPr>
    </w:p>
    <w:p w14:paraId="02451DA6" w14:textId="77777777" w:rsidR="00FA630F" w:rsidRPr="00D7763E" w:rsidRDefault="00000000" w:rsidP="00D7763E">
      <w:pPr>
        <w:pStyle w:val="Nagwek1"/>
        <w:spacing w:line="276" w:lineRule="auto"/>
        <w:ind w:left="0"/>
        <w:jc w:val="center"/>
        <w:rPr>
          <w:rFonts w:ascii="Times New Roman" w:hAnsi="Times New Roman" w:cs="Times New Roman"/>
        </w:rPr>
      </w:pPr>
      <w:r w:rsidRPr="00D7763E">
        <w:rPr>
          <w:rFonts w:ascii="Times New Roman" w:hAnsi="Times New Roman" w:cs="Times New Roman"/>
          <w:color w:val="0D0D0D"/>
        </w:rPr>
        <w:t>§</w:t>
      </w:r>
      <w:r w:rsidRPr="00D7763E">
        <w:rPr>
          <w:rFonts w:ascii="Times New Roman" w:hAnsi="Times New Roman" w:cs="Times New Roman"/>
          <w:color w:val="0D0D0D"/>
          <w:spacing w:val="-1"/>
        </w:rPr>
        <w:t xml:space="preserve"> </w:t>
      </w:r>
      <w:r w:rsidRPr="00D7763E">
        <w:rPr>
          <w:rFonts w:ascii="Times New Roman" w:hAnsi="Times New Roman" w:cs="Times New Roman"/>
          <w:color w:val="0D0D0D"/>
        </w:rPr>
        <w:t>2 –</w:t>
      </w:r>
      <w:r w:rsidRPr="00D7763E">
        <w:rPr>
          <w:rFonts w:ascii="Times New Roman" w:hAnsi="Times New Roman" w:cs="Times New Roman"/>
          <w:color w:val="0D0D0D"/>
          <w:spacing w:val="-2"/>
        </w:rPr>
        <w:t xml:space="preserve"> </w:t>
      </w:r>
      <w:r w:rsidRPr="00D7763E">
        <w:rPr>
          <w:rFonts w:ascii="Times New Roman" w:hAnsi="Times New Roman" w:cs="Times New Roman"/>
          <w:color w:val="0D0D0D"/>
        </w:rPr>
        <w:t>Warunki</w:t>
      </w:r>
      <w:r w:rsidRPr="00D7763E">
        <w:rPr>
          <w:rFonts w:ascii="Times New Roman" w:hAnsi="Times New Roman" w:cs="Times New Roman"/>
          <w:color w:val="0D0D0D"/>
          <w:spacing w:val="-2"/>
        </w:rPr>
        <w:t xml:space="preserve"> </w:t>
      </w:r>
      <w:r w:rsidRPr="00D7763E">
        <w:rPr>
          <w:rFonts w:ascii="Times New Roman" w:hAnsi="Times New Roman" w:cs="Times New Roman"/>
          <w:color w:val="0D0D0D"/>
        </w:rPr>
        <w:t>realizacji</w:t>
      </w:r>
      <w:r w:rsidRPr="00D7763E">
        <w:rPr>
          <w:rFonts w:ascii="Times New Roman" w:hAnsi="Times New Roman" w:cs="Times New Roman"/>
          <w:color w:val="0D0D0D"/>
          <w:spacing w:val="-4"/>
        </w:rPr>
        <w:t xml:space="preserve"> </w:t>
      </w:r>
      <w:r w:rsidRPr="00D7763E">
        <w:rPr>
          <w:rFonts w:ascii="Times New Roman" w:hAnsi="Times New Roman" w:cs="Times New Roman"/>
          <w:color w:val="0D0D0D"/>
        </w:rPr>
        <w:t>umowy</w:t>
      </w:r>
    </w:p>
    <w:p w14:paraId="308F2E04" w14:textId="77777777" w:rsidR="00FA630F" w:rsidRPr="00D7763E" w:rsidRDefault="00000000" w:rsidP="00D7763E">
      <w:pPr>
        <w:pStyle w:val="Akapitzlist"/>
        <w:numPr>
          <w:ilvl w:val="0"/>
          <w:numId w:val="6"/>
        </w:numPr>
        <w:tabs>
          <w:tab w:val="left" w:pos="647"/>
        </w:tabs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Wykonawca</w:t>
      </w:r>
      <w:r w:rsidRPr="00D7763E">
        <w:rPr>
          <w:rFonts w:ascii="Times New Roman" w:hAnsi="Times New Roman" w:cs="Times New Roman"/>
          <w:color w:val="0D0D0D"/>
          <w:spacing w:val="5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zrealizuje</w:t>
      </w:r>
      <w:r w:rsidRPr="00D7763E">
        <w:rPr>
          <w:rFonts w:ascii="Times New Roman" w:hAnsi="Times New Roman" w:cs="Times New Roman"/>
          <w:color w:val="0D0D0D"/>
          <w:spacing w:val="55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Umowę</w:t>
      </w:r>
      <w:r w:rsidRPr="00D7763E">
        <w:rPr>
          <w:rFonts w:ascii="Times New Roman" w:hAnsi="Times New Roman" w:cs="Times New Roman"/>
          <w:color w:val="0D0D0D"/>
          <w:spacing w:val="58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55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terminie</w:t>
      </w:r>
      <w:r w:rsidRPr="00D7763E">
        <w:rPr>
          <w:rFonts w:ascii="Times New Roman" w:hAnsi="Times New Roman" w:cs="Times New Roman"/>
          <w:color w:val="0D0D0D"/>
          <w:spacing w:val="58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do</w:t>
      </w:r>
      <w:r w:rsidRPr="00D7763E">
        <w:rPr>
          <w:rFonts w:ascii="Times New Roman" w:hAnsi="Times New Roman" w:cs="Times New Roman"/>
          <w:color w:val="0D0D0D"/>
          <w:spacing w:val="55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…</w:t>
      </w:r>
      <w:r w:rsidRPr="00D7763E">
        <w:rPr>
          <w:rFonts w:ascii="Times New Roman" w:hAnsi="Times New Roman" w:cs="Times New Roman"/>
          <w:color w:val="0D0D0D"/>
          <w:spacing w:val="57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miesięcy</w:t>
      </w:r>
      <w:r w:rsidRPr="00D7763E">
        <w:rPr>
          <w:rFonts w:ascii="Times New Roman" w:hAnsi="Times New Roman" w:cs="Times New Roman"/>
          <w:color w:val="0D0D0D"/>
          <w:spacing w:val="57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od</w:t>
      </w:r>
      <w:r w:rsidRPr="00D7763E">
        <w:rPr>
          <w:rFonts w:ascii="Times New Roman" w:hAnsi="Times New Roman" w:cs="Times New Roman"/>
          <w:color w:val="0D0D0D"/>
          <w:spacing w:val="58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daty</w:t>
      </w:r>
      <w:r w:rsidRPr="00D7763E">
        <w:rPr>
          <w:rFonts w:ascii="Times New Roman" w:hAnsi="Times New Roman" w:cs="Times New Roman"/>
          <w:color w:val="0D0D0D"/>
          <w:spacing w:val="57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zawarcia</w:t>
      </w:r>
      <w:r w:rsidRPr="00D7763E">
        <w:rPr>
          <w:rFonts w:ascii="Times New Roman" w:hAnsi="Times New Roman" w:cs="Times New Roman"/>
          <w:color w:val="0D0D0D"/>
          <w:spacing w:val="57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umowy</w:t>
      </w:r>
    </w:p>
    <w:p w14:paraId="7FE51895" w14:textId="77777777" w:rsidR="00FA630F" w:rsidRPr="00D7763E" w:rsidRDefault="00000000" w:rsidP="00D7763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i/>
          <w:color w:val="0D0D0D"/>
          <w:sz w:val="24"/>
          <w:szCs w:val="24"/>
        </w:rPr>
        <w:t>(zgodnie</w:t>
      </w:r>
      <w:r w:rsidRPr="00D7763E">
        <w:rPr>
          <w:rFonts w:ascii="Times New Roman" w:hAnsi="Times New Roman" w:cs="Times New Roman"/>
          <w:i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i/>
          <w:color w:val="0D0D0D"/>
          <w:sz w:val="24"/>
          <w:szCs w:val="24"/>
        </w:rPr>
        <w:t>z</w:t>
      </w:r>
      <w:r w:rsidRPr="00D7763E">
        <w:rPr>
          <w:rFonts w:ascii="Times New Roman" w:hAnsi="Times New Roman" w:cs="Times New Roman"/>
          <w:i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i/>
          <w:color w:val="0D0D0D"/>
          <w:sz w:val="24"/>
          <w:szCs w:val="24"/>
        </w:rPr>
        <w:t>oświadczeniem</w:t>
      </w:r>
      <w:r w:rsidRPr="00D7763E">
        <w:rPr>
          <w:rFonts w:ascii="Times New Roman" w:hAnsi="Times New Roman" w:cs="Times New Roman"/>
          <w:i/>
          <w:color w:val="0D0D0D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i/>
          <w:color w:val="0D0D0D"/>
          <w:sz w:val="24"/>
          <w:szCs w:val="24"/>
        </w:rPr>
        <w:t>złożonym</w:t>
      </w:r>
      <w:r w:rsidRPr="00D7763E">
        <w:rPr>
          <w:rFonts w:ascii="Times New Roman" w:hAnsi="Times New Roman" w:cs="Times New Roman"/>
          <w:i/>
          <w:color w:val="0D0D0D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i/>
          <w:color w:val="0D0D0D"/>
          <w:sz w:val="24"/>
          <w:szCs w:val="24"/>
        </w:rPr>
        <w:t>przez</w:t>
      </w:r>
      <w:r w:rsidRPr="00D7763E">
        <w:rPr>
          <w:rFonts w:ascii="Times New Roman" w:hAnsi="Times New Roman" w:cs="Times New Roman"/>
          <w:i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i/>
          <w:color w:val="0D0D0D"/>
          <w:sz w:val="24"/>
          <w:szCs w:val="24"/>
        </w:rPr>
        <w:t>Wykonawcę</w:t>
      </w:r>
      <w:r w:rsidRPr="00D7763E">
        <w:rPr>
          <w:rFonts w:ascii="Times New Roman" w:hAnsi="Times New Roman" w:cs="Times New Roman"/>
          <w:i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i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i/>
          <w:color w:val="0D0D0D"/>
          <w:spacing w:val="-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i/>
          <w:color w:val="0D0D0D"/>
          <w:sz w:val="24"/>
          <w:szCs w:val="24"/>
        </w:rPr>
        <w:t>treści</w:t>
      </w:r>
      <w:r w:rsidRPr="00D7763E">
        <w:rPr>
          <w:rFonts w:ascii="Times New Roman" w:hAnsi="Times New Roman" w:cs="Times New Roman"/>
          <w:i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i/>
          <w:color w:val="0D0D0D"/>
          <w:sz w:val="24"/>
          <w:szCs w:val="24"/>
        </w:rPr>
        <w:t>oferty)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.</w:t>
      </w:r>
    </w:p>
    <w:p w14:paraId="12ED07C4" w14:textId="67E01314" w:rsidR="00FA630F" w:rsidRPr="00D7763E" w:rsidRDefault="00000000" w:rsidP="00D7763E">
      <w:pPr>
        <w:pStyle w:val="Akapitzlist"/>
        <w:numPr>
          <w:ilvl w:val="0"/>
          <w:numId w:val="6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Odbiór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samochod</w:t>
      </w:r>
      <w:r w:rsidR="008D7B03">
        <w:rPr>
          <w:rFonts w:ascii="Times New Roman" w:hAnsi="Times New Roman" w:cs="Times New Roman"/>
          <w:color w:val="0D0D0D"/>
          <w:sz w:val="24"/>
          <w:szCs w:val="24"/>
        </w:rPr>
        <w:t>u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 xml:space="preserve"> nastąpi z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jednej lokalizacji, uzgodnionej pomiędzy Stronami na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etapie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realizacji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Umowy.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Wykonawca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musi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zabezpieczyć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samochody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momentu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odbioru.</w:t>
      </w:r>
    </w:p>
    <w:p w14:paraId="2A4F9297" w14:textId="576A1B85" w:rsidR="00FA630F" w:rsidRPr="00D7763E" w:rsidRDefault="00000000" w:rsidP="00D7763E">
      <w:pPr>
        <w:pStyle w:val="Akapitzlist"/>
        <w:numPr>
          <w:ilvl w:val="0"/>
          <w:numId w:val="6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terminie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krótszym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niż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15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dni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roboczych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przed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datą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ostatecznego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wydania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przedmiotu Umowy, Wykonawca poinformuje Zamawiającego o możliwości dokonania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wstępnego odbioru samochod</w:t>
      </w:r>
      <w:r w:rsidR="008D7B03">
        <w:rPr>
          <w:rFonts w:ascii="Times New Roman" w:hAnsi="Times New Roman" w:cs="Times New Roman"/>
          <w:color w:val="0D0D0D"/>
          <w:sz w:val="24"/>
          <w:szCs w:val="24"/>
        </w:rPr>
        <w:t>u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 xml:space="preserve"> oraz odbioru kompletu dokumentów, niezbędnych do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rejestracji samochod</w:t>
      </w:r>
      <w:r w:rsidR="008D7B03">
        <w:rPr>
          <w:rFonts w:ascii="Times New Roman" w:hAnsi="Times New Roman" w:cs="Times New Roman"/>
          <w:color w:val="0D0D0D"/>
          <w:sz w:val="24"/>
          <w:szCs w:val="24"/>
        </w:rPr>
        <w:t>u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 xml:space="preserve"> we właściwym urzędzie oraz do ubezpieczenia samochodów.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Wstępny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odbiór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samochodu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oraz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kompletu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dokumentów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zostanie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potwierdzony</w:t>
      </w:r>
      <w:r w:rsidRPr="00D7763E">
        <w:rPr>
          <w:rFonts w:ascii="Times New Roman" w:hAnsi="Times New Roman" w:cs="Times New Roman"/>
          <w:color w:val="0D0D0D"/>
          <w:spacing w:val="-5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pisemnym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protokołem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odbioru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wstępnego,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zaakceptowanym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przez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upoważnionego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przedstawiciela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Zamawiającego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upoważnionego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przedstawiciela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Wykonawcy.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Wzór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protokołu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odbioru wstępnego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stanowi</w:t>
      </w:r>
      <w:r w:rsidRPr="00D7763E">
        <w:rPr>
          <w:rFonts w:ascii="Times New Roman" w:hAnsi="Times New Roman" w:cs="Times New Roman"/>
          <w:color w:val="0D0D0D"/>
          <w:spacing w:val="-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załącznik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nr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2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do Umowy.</w:t>
      </w:r>
    </w:p>
    <w:p w14:paraId="1336E1FE" w14:textId="1A278218" w:rsidR="00FA630F" w:rsidRPr="00D7763E" w:rsidRDefault="00000000" w:rsidP="00D7763E">
      <w:pPr>
        <w:pStyle w:val="Akapitzlist"/>
        <w:numPr>
          <w:ilvl w:val="0"/>
          <w:numId w:val="6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Ostateczne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wydanie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samochod</w:t>
      </w:r>
      <w:r w:rsidR="008D7B03">
        <w:rPr>
          <w:rFonts w:ascii="Times New Roman" w:hAnsi="Times New Roman" w:cs="Times New Roman"/>
          <w:color w:val="0D0D0D"/>
          <w:sz w:val="24"/>
          <w:szCs w:val="24"/>
        </w:rPr>
        <w:t>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(po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="00621F1E">
        <w:rPr>
          <w:rFonts w:ascii="Times New Roman" w:hAnsi="Times New Roman" w:cs="Times New Roman"/>
          <w:color w:val="0D0D0D"/>
          <w:sz w:val="24"/>
          <w:szCs w:val="24"/>
        </w:rPr>
        <w:t>jego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rejestracji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ubezpieczeniu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przez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Zamawiającego)</w:t>
      </w:r>
      <w:r w:rsidRPr="00D7763E">
        <w:rPr>
          <w:rFonts w:ascii="Times New Roman" w:hAnsi="Times New Roman" w:cs="Times New Roman"/>
          <w:color w:val="0D0D0D"/>
          <w:spacing w:val="16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potwierdzone</w:t>
      </w:r>
      <w:r w:rsidRPr="00D7763E">
        <w:rPr>
          <w:rFonts w:ascii="Times New Roman" w:hAnsi="Times New Roman" w:cs="Times New Roman"/>
          <w:color w:val="0D0D0D"/>
          <w:spacing w:val="15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będzie</w:t>
      </w:r>
      <w:r w:rsidRPr="00D7763E">
        <w:rPr>
          <w:rFonts w:ascii="Times New Roman" w:hAnsi="Times New Roman" w:cs="Times New Roman"/>
          <w:color w:val="0D0D0D"/>
          <w:spacing w:val="15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pisemnym</w:t>
      </w:r>
      <w:r w:rsidRPr="00D7763E">
        <w:rPr>
          <w:rFonts w:ascii="Times New Roman" w:hAnsi="Times New Roman" w:cs="Times New Roman"/>
          <w:color w:val="0D0D0D"/>
          <w:spacing w:val="17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protokołem</w:t>
      </w:r>
      <w:r w:rsidRPr="00D7763E">
        <w:rPr>
          <w:rFonts w:ascii="Times New Roman" w:hAnsi="Times New Roman" w:cs="Times New Roman"/>
          <w:color w:val="0D0D0D"/>
          <w:spacing w:val="17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odbioru</w:t>
      </w:r>
      <w:r w:rsidRPr="00D7763E">
        <w:rPr>
          <w:rFonts w:ascii="Times New Roman" w:hAnsi="Times New Roman" w:cs="Times New Roman"/>
          <w:color w:val="0D0D0D"/>
          <w:spacing w:val="15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ostatecznego,</w:t>
      </w:r>
      <w:r w:rsidR="00D7763E" w:rsidRPr="00D7763E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zaakceptowanym przez upoważnionego przedstawiciela Zamawiającego</w:t>
      </w:r>
      <w:r w:rsidRPr="00D7763E">
        <w:rPr>
          <w:rFonts w:ascii="Times New Roman" w:hAnsi="Times New Roman" w:cs="Times New Roman"/>
          <w:color w:val="0D0D0D"/>
          <w:spacing w:val="-5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upoważnionego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przedstawiciela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Wykonawcy.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Wzór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protokołu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odbioru</w:t>
      </w:r>
      <w:r w:rsidRPr="00D7763E">
        <w:rPr>
          <w:rFonts w:ascii="Times New Roman" w:hAnsi="Times New Roman" w:cs="Times New Roman"/>
          <w:color w:val="0D0D0D"/>
          <w:spacing w:val="55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stanowi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załącznik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3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Umowy.</w:t>
      </w:r>
    </w:p>
    <w:p w14:paraId="3B888924" w14:textId="0831F8EA" w:rsidR="00FA630F" w:rsidRPr="00D7763E" w:rsidRDefault="00000000" w:rsidP="00D7763E">
      <w:pPr>
        <w:pStyle w:val="Akapitzlist"/>
        <w:numPr>
          <w:ilvl w:val="0"/>
          <w:numId w:val="6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Zamawiający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dopuszcza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odbiór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pojazdu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siedziby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wykonawcy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lub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podwykonawcy/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 xml:space="preserve">dealera maksymalnie do </w:t>
      </w:r>
      <w:r w:rsidR="008D7B03">
        <w:rPr>
          <w:rFonts w:ascii="Times New Roman" w:hAnsi="Times New Roman" w:cs="Times New Roman"/>
          <w:color w:val="0D0D0D"/>
          <w:sz w:val="24"/>
          <w:szCs w:val="24"/>
        </w:rPr>
        <w:t>4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0 km od siedziby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zamawiającego.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Odbiór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dokumentów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oraz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samochodu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będzie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lastRenderedPageBreak/>
        <w:t>realizowany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5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dni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robocze, w godzinach pracy salonów, z których będzie odbierany samochód. Przez dni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robocze należy rozumieć dni od poniedziałku do piątku z wyłączeniem dni ustawowo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wolnych od pracy w Rzeczypospolitej Polskiej, określonych w ustawie z dnia 18 stycznia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1951 r. o dniach wolnych od pracy (tj. Dz. U. z 2020 r. poz. 1920). Odbiór samochod</w:t>
      </w:r>
      <w:r w:rsidR="001D0C5F">
        <w:rPr>
          <w:rFonts w:ascii="Times New Roman" w:hAnsi="Times New Roman" w:cs="Times New Roman"/>
          <w:color w:val="0D0D0D"/>
          <w:sz w:val="24"/>
          <w:szCs w:val="24"/>
        </w:rPr>
        <w:t xml:space="preserve">u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siedziby Wykonawcy jest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możliw</w:t>
      </w:r>
      <w:r w:rsidR="001D0C5F">
        <w:rPr>
          <w:rFonts w:ascii="Times New Roman" w:hAnsi="Times New Roman" w:cs="Times New Roman"/>
          <w:color w:val="0D0D0D"/>
          <w:sz w:val="24"/>
          <w:szCs w:val="24"/>
        </w:rPr>
        <w:t>y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 xml:space="preserve"> wyłącznie po złożeniu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takiego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oświadczenia przez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Zamawiającego.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Wykonawca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musi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być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gotowy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przeprowadzenia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procedury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odbiorowej w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siedzibie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Zamawiającego.</w:t>
      </w:r>
    </w:p>
    <w:p w14:paraId="000208F1" w14:textId="77777777" w:rsidR="00FA630F" w:rsidRPr="00D7763E" w:rsidRDefault="00000000" w:rsidP="00D7763E">
      <w:pPr>
        <w:pStyle w:val="Akapitzlist"/>
        <w:numPr>
          <w:ilvl w:val="0"/>
          <w:numId w:val="6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Wykonawca, w chwili ostatecznego wydania samochodów, przekaże przedstawicielowi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Zamawiającego:</w:t>
      </w:r>
    </w:p>
    <w:p w14:paraId="691DB760" w14:textId="77777777" w:rsidR="00FA630F" w:rsidRDefault="00000000" w:rsidP="00D7763E">
      <w:pPr>
        <w:pStyle w:val="Akapitzlist"/>
        <w:numPr>
          <w:ilvl w:val="1"/>
          <w:numId w:val="6"/>
        </w:numPr>
        <w:tabs>
          <w:tab w:val="left" w:pos="1213"/>
        </w:tabs>
        <w:spacing w:line="276" w:lineRule="auto"/>
        <w:ind w:left="0" w:firstLine="0"/>
        <w:rPr>
          <w:rFonts w:ascii="Times New Roman" w:hAnsi="Times New Roman" w:cs="Times New Roman"/>
          <w:color w:val="0D0D0D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świadectwo</w:t>
      </w:r>
      <w:r w:rsidRPr="00D7763E">
        <w:rPr>
          <w:rFonts w:ascii="Times New Roman" w:hAnsi="Times New Roman" w:cs="Times New Roman"/>
          <w:color w:val="0D0D0D"/>
          <w:spacing w:val="-5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homologacji,</w:t>
      </w:r>
    </w:p>
    <w:p w14:paraId="0901D72D" w14:textId="4FD81524" w:rsidR="008D7B03" w:rsidRPr="00D7763E" w:rsidRDefault="008D7B03" w:rsidP="00D7763E">
      <w:pPr>
        <w:pStyle w:val="Akapitzlist"/>
        <w:numPr>
          <w:ilvl w:val="1"/>
          <w:numId w:val="6"/>
        </w:numPr>
        <w:tabs>
          <w:tab w:val="left" w:pos="1213"/>
        </w:tabs>
        <w:spacing w:line="276" w:lineRule="auto"/>
        <w:ind w:left="0" w:firstLine="0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świadectwo homologacji do przewozu osób z niepełnosprawnością,</w:t>
      </w:r>
    </w:p>
    <w:p w14:paraId="3410D610" w14:textId="77777777" w:rsidR="00FA630F" w:rsidRPr="00D7763E" w:rsidRDefault="00000000" w:rsidP="00D7763E">
      <w:pPr>
        <w:pStyle w:val="Akapitzlist"/>
        <w:numPr>
          <w:ilvl w:val="1"/>
          <w:numId w:val="6"/>
        </w:numPr>
        <w:tabs>
          <w:tab w:val="left" w:pos="1213"/>
        </w:tabs>
        <w:spacing w:line="276" w:lineRule="auto"/>
        <w:ind w:left="0" w:firstLine="0"/>
        <w:rPr>
          <w:rFonts w:ascii="Times New Roman" w:hAnsi="Times New Roman" w:cs="Times New Roman"/>
          <w:color w:val="0D0D0D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instrukcję</w:t>
      </w:r>
      <w:r w:rsidRPr="00D7763E">
        <w:rPr>
          <w:rFonts w:ascii="Times New Roman" w:hAnsi="Times New Roman" w:cs="Times New Roman"/>
          <w:color w:val="0D0D0D"/>
          <w:spacing w:val="-7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obsługi</w:t>
      </w:r>
      <w:r w:rsidRPr="00D7763E">
        <w:rPr>
          <w:rFonts w:ascii="Times New Roman" w:hAnsi="Times New Roman" w:cs="Times New Roman"/>
          <w:color w:val="0D0D0D"/>
          <w:spacing w:val="-5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samochodów</w:t>
      </w:r>
      <w:r w:rsidRPr="00D7763E">
        <w:rPr>
          <w:rFonts w:ascii="Times New Roman" w:hAnsi="Times New Roman" w:cs="Times New Roman"/>
          <w:color w:val="0D0D0D"/>
          <w:spacing w:val="-5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(sporządzoną</w:t>
      </w:r>
      <w:r w:rsidRPr="00D7763E">
        <w:rPr>
          <w:rFonts w:ascii="Times New Roman" w:hAnsi="Times New Roman" w:cs="Times New Roman"/>
          <w:color w:val="0D0D0D"/>
          <w:spacing w:val="-5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-6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języku</w:t>
      </w:r>
      <w:r w:rsidRPr="00D7763E">
        <w:rPr>
          <w:rFonts w:ascii="Times New Roman" w:hAnsi="Times New Roman" w:cs="Times New Roman"/>
          <w:color w:val="0D0D0D"/>
          <w:spacing w:val="-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polskim),</w:t>
      </w:r>
    </w:p>
    <w:p w14:paraId="04F0F2A4" w14:textId="77777777" w:rsidR="00FA630F" w:rsidRPr="00D7763E" w:rsidRDefault="00000000" w:rsidP="00D7763E">
      <w:pPr>
        <w:pStyle w:val="Akapitzlist"/>
        <w:numPr>
          <w:ilvl w:val="1"/>
          <w:numId w:val="6"/>
        </w:numPr>
        <w:tabs>
          <w:tab w:val="left" w:pos="1213"/>
        </w:tabs>
        <w:spacing w:line="276" w:lineRule="auto"/>
        <w:ind w:left="0" w:firstLine="0"/>
        <w:rPr>
          <w:rFonts w:ascii="Times New Roman" w:hAnsi="Times New Roman" w:cs="Times New Roman"/>
          <w:color w:val="0D0D0D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dokument</w:t>
      </w:r>
      <w:r w:rsidRPr="00D7763E">
        <w:rPr>
          <w:rFonts w:ascii="Times New Roman" w:hAnsi="Times New Roman" w:cs="Times New Roman"/>
          <w:color w:val="0D0D0D"/>
          <w:spacing w:val="-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gwarancji,</w:t>
      </w:r>
    </w:p>
    <w:p w14:paraId="2A99345A" w14:textId="77777777" w:rsidR="00FA630F" w:rsidRPr="00D7763E" w:rsidRDefault="00000000" w:rsidP="00D7763E">
      <w:pPr>
        <w:pStyle w:val="Akapitzlist"/>
        <w:numPr>
          <w:ilvl w:val="1"/>
          <w:numId w:val="6"/>
        </w:numPr>
        <w:tabs>
          <w:tab w:val="left" w:pos="1213"/>
        </w:tabs>
        <w:spacing w:line="276" w:lineRule="auto"/>
        <w:ind w:left="0" w:firstLine="0"/>
        <w:rPr>
          <w:rFonts w:ascii="Times New Roman" w:hAnsi="Times New Roman" w:cs="Times New Roman"/>
          <w:color w:val="0D0D0D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kartę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pojazdu,</w:t>
      </w:r>
    </w:p>
    <w:p w14:paraId="527A3211" w14:textId="77777777" w:rsidR="00FA630F" w:rsidRPr="00D7763E" w:rsidRDefault="00000000" w:rsidP="00D7763E">
      <w:pPr>
        <w:pStyle w:val="Akapitzlist"/>
        <w:numPr>
          <w:ilvl w:val="1"/>
          <w:numId w:val="6"/>
        </w:numPr>
        <w:tabs>
          <w:tab w:val="left" w:pos="1213"/>
        </w:tabs>
        <w:spacing w:line="276" w:lineRule="auto"/>
        <w:ind w:left="0" w:firstLine="0"/>
        <w:rPr>
          <w:rFonts w:ascii="Times New Roman" w:hAnsi="Times New Roman" w:cs="Times New Roman"/>
          <w:color w:val="0D0D0D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wszystkie</w:t>
      </w:r>
      <w:r w:rsidRPr="00D7763E">
        <w:rPr>
          <w:rFonts w:ascii="Times New Roman" w:hAnsi="Times New Roman" w:cs="Times New Roman"/>
          <w:color w:val="0D0D0D"/>
          <w:spacing w:val="-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komplety</w:t>
      </w:r>
      <w:r w:rsidRPr="00D7763E">
        <w:rPr>
          <w:rFonts w:ascii="Times New Roman" w:hAnsi="Times New Roman" w:cs="Times New Roman"/>
          <w:color w:val="0D0D0D"/>
          <w:spacing w:val="-7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kluczyków</w:t>
      </w:r>
      <w:r w:rsidRPr="00D7763E">
        <w:rPr>
          <w:rFonts w:ascii="Times New Roman" w:hAnsi="Times New Roman" w:cs="Times New Roman"/>
          <w:color w:val="0D0D0D"/>
          <w:spacing w:val="-6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i/lub</w:t>
      </w:r>
      <w:r w:rsidRPr="00D7763E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kart</w:t>
      </w:r>
      <w:r w:rsidRPr="00D7763E">
        <w:rPr>
          <w:rFonts w:ascii="Times New Roman" w:hAnsi="Times New Roman" w:cs="Times New Roman"/>
          <w:color w:val="0D0D0D"/>
          <w:spacing w:val="-6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elektronicznych</w:t>
      </w:r>
      <w:r w:rsidRPr="00D7763E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do</w:t>
      </w:r>
      <w:r w:rsidRPr="00D7763E">
        <w:rPr>
          <w:rFonts w:ascii="Times New Roman" w:hAnsi="Times New Roman" w:cs="Times New Roman"/>
          <w:color w:val="0D0D0D"/>
          <w:spacing w:val="-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samochodu,</w:t>
      </w:r>
    </w:p>
    <w:p w14:paraId="34DF9A0E" w14:textId="77777777" w:rsidR="00FA630F" w:rsidRPr="00D7763E" w:rsidRDefault="00000000" w:rsidP="00D7763E">
      <w:pPr>
        <w:pStyle w:val="Akapitzlist"/>
        <w:numPr>
          <w:ilvl w:val="1"/>
          <w:numId w:val="6"/>
        </w:numPr>
        <w:tabs>
          <w:tab w:val="left" w:pos="1213"/>
        </w:tabs>
        <w:spacing w:line="276" w:lineRule="auto"/>
        <w:ind w:left="0" w:firstLine="0"/>
        <w:rPr>
          <w:rFonts w:ascii="Times New Roman" w:hAnsi="Times New Roman" w:cs="Times New Roman"/>
          <w:color w:val="0D0D0D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atestowaną</w:t>
      </w:r>
      <w:r w:rsidRPr="00D7763E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gaśnicę</w:t>
      </w:r>
      <w:r w:rsidRPr="00D7763E">
        <w:rPr>
          <w:rFonts w:ascii="Times New Roman" w:hAnsi="Times New Roman" w:cs="Times New Roman"/>
          <w:color w:val="0D0D0D"/>
          <w:spacing w:val="-5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wadze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środka:</w:t>
      </w:r>
      <w:r w:rsidRPr="00D7763E">
        <w:rPr>
          <w:rFonts w:ascii="Times New Roman" w:hAnsi="Times New Roman" w:cs="Times New Roman"/>
          <w:color w:val="0D0D0D"/>
          <w:spacing w:val="-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min.</w:t>
      </w:r>
      <w:r w:rsidRPr="00D7763E">
        <w:rPr>
          <w:rFonts w:ascii="Times New Roman" w:hAnsi="Times New Roman" w:cs="Times New Roman"/>
          <w:color w:val="0D0D0D"/>
          <w:spacing w:val="-6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1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kg</w:t>
      </w:r>
      <w:r w:rsidRPr="00D7763E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dla</w:t>
      </w:r>
      <w:r w:rsidRPr="00D7763E">
        <w:rPr>
          <w:rFonts w:ascii="Times New Roman" w:hAnsi="Times New Roman" w:cs="Times New Roman"/>
          <w:color w:val="0D0D0D"/>
          <w:spacing w:val="-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samochodu</w:t>
      </w:r>
      <w:r w:rsidRPr="00D7763E">
        <w:rPr>
          <w:rFonts w:ascii="Times New Roman" w:hAnsi="Times New Roman" w:cs="Times New Roman"/>
          <w:color w:val="0D0D0D"/>
          <w:spacing w:val="-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osobowego,</w:t>
      </w:r>
    </w:p>
    <w:p w14:paraId="0125E9CD" w14:textId="77777777" w:rsidR="00FA630F" w:rsidRPr="00D7763E" w:rsidRDefault="00000000" w:rsidP="00D7763E">
      <w:pPr>
        <w:pStyle w:val="Akapitzlist"/>
        <w:numPr>
          <w:ilvl w:val="1"/>
          <w:numId w:val="6"/>
        </w:numPr>
        <w:tabs>
          <w:tab w:val="left" w:pos="1213"/>
        </w:tabs>
        <w:spacing w:line="276" w:lineRule="auto"/>
        <w:ind w:left="0" w:firstLine="0"/>
        <w:rPr>
          <w:rFonts w:ascii="Times New Roman" w:hAnsi="Times New Roman" w:cs="Times New Roman"/>
          <w:color w:val="0D0D0D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apteczkę</w:t>
      </w:r>
      <w:r w:rsidRPr="00D7763E">
        <w:rPr>
          <w:rFonts w:ascii="Times New Roman" w:hAnsi="Times New Roman" w:cs="Times New Roman"/>
          <w:color w:val="0D0D0D"/>
          <w:spacing w:val="-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pierwszej</w:t>
      </w:r>
      <w:r w:rsidRPr="00D7763E">
        <w:rPr>
          <w:rFonts w:ascii="Times New Roman" w:hAnsi="Times New Roman" w:cs="Times New Roman"/>
          <w:color w:val="0D0D0D"/>
          <w:spacing w:val="-5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pomocy,</w:t>
      </w:r>
    </w:p>
    <w:p w14:paraId="2687015D" w14:textId="77777777" w:rsidR="00FA630F" w:rsidRPr="00D7763E" w:rsidRDefault="00000000" w:rsidP="00D7763E">
      <w:pPr>
        <w:pStyle w:val="Akapitzlist"/>
        <w:numPr>
          <w:ilvl w:val="1"/>
          <w:numId w:val="6"/>
        </w:numPr>
        <w:tabs>
          <w:tab w:val="left" w:pos="1213"/>
        </w:tabs>
        <w:spacing w:line="276" w:lineRule="auto"/>
        <w:ind w:left="0" w:firstLine="0"/>
        <w:rPr>
          <w:rFonts w:ascii="Times New Roman" w:hAnsi="Times New Roman" w:cs="Times New Roman"/>
          <w:color w:val="0D0D0D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trójkąt</w:t>
      </w:r>
      <w:r w:rsidRPr="00D7763E">
        <w:rPr>
          <w:rFonts w:ascii="Times New Roman" w:hAnsi="Times New Roman" w:cs="Times New Roman"/>
          <w:color w:val="0D0D0D"/>
          <w:spacing w:val="-5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ostrzegawczy,</w:t>
      </w:r>
    </w:p>
    <w:p w14:paraId="244C26DA" w14:textId="77777777" w:rsidR="00FA630F" w:rsidRPr="00D7763E" w:rsidRDefault="00000000" w:rsidP="00D7763E">
      <w:pPr>
        <w:pStyle w:val="Akapitzlist"/>
        <w:numPr>
          <w:ilvl w:val="1"/>
          <w:numId w:val="6"/>
        </w:numPr>
        <w:tabs>
          <w:tab w:val="left" w:pos="1213"/>
        </w:tabs>
        <w:spacing w:line="276" w:lineRule="auto"/>
        <w:ind w:left="0" w:firstLine="0"/>
        <w:rPr>
          <w:rFonts w:ascii="Times New Roman" w:hAnsi="Times New Roman" w:cs="Times New Roman"/>
          <w:color w:val="0D0D0D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kamizelkę</w:t>
      </w:r>
      <w:r w:rsidRPr="00D7763E">
        <w:rPr>
          <w:rFonts w:ascii="Times New Roman" w:hAnsi="Times New Roman" w:cs="Times New Roman"/>
          <w:color w:val="0D0D0D"/>
          <w:spacing w:val="-5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odblaskową,</w:t>
      </w:r>
    </w:p>
    <w:p w14:paraId="187B44EA" w14:textId="77777777" w:rsidR="00FA630F" w:rsidRPr="00D7763E" w:rsidRDefault="00000000" w:rsidP="00D7763E">
      <w:pPr>
        <w:pStyle w:val="Akapitzlist"/>
        <w:numPr>
          <w:ilvl w:val="1"/>
          <w:numId w:val="6"/>
        </w:numPr>
        <w:tabs>
          <w:tab w:val="left" w:pos="1213"/>
        </w:tabs>
        <w:spacing w:line="276" w:lineRule="auto"/>
        <w:ind w:left="0" w:firstLine="0"/>
        <w:rPr>
          <w:rFonts w:ascii="Times New Roman" w:hAnsi="Times New Roman" w:cs="Times New Roman"/>
          <w:color w:val="0D0D0D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pełnowymiarowe</w:t>
      </w:r>
      <w:r w:rsidRPr="00D7763E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koło</w:t>
      </w:r>
      <w:r w:rsidRPr="00D7763E">
        <w:rPr>
          <w:rFonts w:ascii="Times New Roman" w:hAnsi="Times New Roman" w:cs="Times New Roman"/>
          <w:color w:val="0D0D0D"/>
          <w:spacing w:val="-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zapasowe</w:t>
      </w:r>
      <w:r w:rsidRPr="00D7763E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wraz</w:t>
      </w:r>
      <w:r w:rsidRPr="00D7763E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lewarkiem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oraz</w:t>
      </w:r>
      <w:r w:rsidRPr="00D7763E">
        <w:rPr>
          <w:rFonts w:ascii="Times New Roman" w:hAnsi="Times New Roman" w:cs="Times New Roman"/>
          <w:color w:val="0D0D0D"/>
          <w:spacing w:val="-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kluczem</w:t>
      </w:r>
      <w:r w:rsidRPr="00D7763E">
        <w:rPr>
          <w:rFonts w:ascii="Times New Roman" w:hAnsi="Times New Roman" w:cs="Times New Roman"/>
          <w:color w:val="0D0D0D"/>
          <w:spacing w:val="-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do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kół,</w:t>
      </w:r>
    </w:p>
    <w:p w14:paraId="4C0F7A52" w14:textId="77777777" w:rsidR="00FA630F" w:rsidRPr="00D7763E" w:rsidRDefault="00000000" w:rsidP="00D7763E">
      <w:pPr>
        <w:pStyle w:val="Akapitzlist"/>
        <w:numPr>
          <w:ilvl w:val="1"/>
          <w:numId w:val="6"/>
        </w:numPr>
        <w:tabs>
          <w:tab w:val="left" w:pos="1213"/>
        </w:tabs>
        <w:spacing w:line="276" w:lineRule="auto"/>
        <w:ind w:left="0" w:firstLine="0"/>
        <w:rPr>
          <w:rFonts w:ascii="Times New Roman" w:hAnsi="Times New Roman" w:cs="Times New Roman"/>
          <w:color w:val="0D0D0D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dywaniki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gumowe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-5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przestrzeni</w:t>
      </w:r>
      <w:r w:rsidRPr="00D7763E">
        <w:rPr>
          <w:rFonts w:ascii="Times New Roman" w:hAnsi="Times New Roman" w:cs="Times New Roman"/>
          <w:color w:val="0D0D0D"/>
          <w:spacing w:val="-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pasażerskiej,</w:t>
      </w:r>
    </w:p>
    <w:p w14:paraId="08D46B8E" w14:textId="77777777" w:rsidR="00FA630F" w:rsidRPr="00D7763E" w:rsidRDefault="00000000" w:rsidP="00D7763E">
      <w:pPr>
        <w:pStyle w:val="Akapitzlist"/>
        <w:numPr>
          <w:ilvl w:val="1"/>
          <w:numId w:val="6"/>
        </w:numPr>
        <w:tabs>
          <w:tab w:val="left" w:pos="1213"/>
        </w:tabs>
        <w:spacing w:line="276" w:lineRule="auto"/>
        <w:ind w:left="0" w:firstLine="0"/>
        <w:rPr>
          <w:rFonts w:ascii="Times New Roman" w:hAnsi="Times New Roman" w:cs="Times New Roman"/>
          <w:color w:val="0D0D0D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drugi</w:t>
      </w:r>
      <w:r w:rsidRPr="00D7763E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komplet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opon.</w:t>
      </w:r>
    </w:p>
    <w:p w14:paraId="582ED497" w14:textId="77777777" w:rsidR="00FA630F" w:rsidRPr="00D7763E" w:rsidRDefault="00000000" w:rsidP="00D7763E">
      <w:pPr>
        <w:pStyle w:val="Akapitzlist"/>
        <w:numPr>
          <w:ilvl w:val="0"/>
          <w:numId w:val="6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Wykonawca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zobowiązuje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się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właściwego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zabezpieczenia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przedmiotu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Umowy</w:t>
      </w:r>
      <w:r w:rsidRPr="00D7763E">
        <w:rPr>
          <w:rFonts w:ascii="Times New Roman" w:hAnsi="Times New Roman" w:cs="Times New Roman"/>
          <w:color w:val="0D0D0D"/>
          <w:spacing w:val="5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czasu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ostatecznego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odbioru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dostarczonego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samochodu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przez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Zamawiającego.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Odpowiedzialność Wykonawcy za ewentualne szkody, trwa do momentu ostatecznego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odbioru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przez Zamawiającego.</w:t>
      </w:r>
    </w:p>
    <w:p w14:paraId="179E92EE" w14:textId="77777777" w:rsidR="00FA630F" w:rsidRPr="00D7763E" w:rsidRDefault="00000000" w:rsidP="00D7763E">
      <w:pPr>
        <w:pStyle w:val="Akapitzlist"/>
        <w:numPr>
          <w:ilvl w:val="0"/>
          <w:numId w:val="6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Po podpisaniu Umowy nadzór nad jej realizacją sprawuje, oraz jest upoważniony do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podpisania</w:t>
      </w:r>
      <w:r w:rsidRPr="00D7763E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protokołu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odbioru:</w:t>
      </w:r>
    </w:p>
    <w:p w14:paraId="3977616B" w14:textId="3A1462DE" w:rsidR="00FA630F" w:rsidRPr="00D7763E" w:rsidRDefault="00000000" w:rsidP="00D7763E">
      <w:pPr>
        <w:pStyle w:val="Akapitzlist"/>
        <w:numPr>
          <w:ilvl w:val="1"/>
          <w:numId w:val="6"/>
        </w:numPr>
        <w:tabs>
          <w:tab w:val="left" w:pos="1213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sz w:val="24"/>
          <w:szCs w:val="24"/>
        </w:rPr>
        <w:t>ze</w:t>
      </w:r>
      <w:r w:rsidRPr="00D7763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sz w:val="24"/>
          <w:szCs w:val="24"/>
        </w:rPr>
        <w:t>strony</w:t>
      </w:r>
      <w:r w:rsidRPr="00D7763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sz w:val="24"/>
          <w:szCs w:val="24"/>
        </w:rPr>
        <w:t>Zamawiającego:</w:t>
      </w:r>
      <w:r w:rsidRPr="00D7763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1D0C5F">
        <w:rPr>
          <w:rFonts w:ascii="Times New Roman" w:hAnsi="Times New Roman" w:cs="Times New Roman"/>
          <w:sz w:val="24"/>
          <w:szCs w:val="24"/>
        </w:rPr>
        <w:t>Artur Kacprzak</w:t>
      </w:r>
      <w:r w:rsidRPr="00D7763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sz w:val="24"/>
          <w:szCs w:val="24"/>
        </w:rPr>
        <w:t>tel.</w:t>
      </w:r>
      <w:r w:rsidRPr="00D7763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1D0C5F">
        <w:rPr>
          <w:rFonts w:ascii="Times New Roman" w:hAnsi="Times New Roman" w:cs="Times New Roman"/>
          <w:sz w:val="24"/>
          <w:szCs w:val="24"/>
        </w:rPr>
        <w:t>23 653 32 39</w:t>
      </w:r>
      <w:r w:rsidRPr="00D7763E">
        <w:rPr>
          <w:rFonts w:ascii="Times New Roman" w:hAnsi="Times New Roman" w:cs="Times New Roman"/>
          <w:sz w:val="24"/>
          <w:szCs w:val="24"/>
        </w:rPr>
        <w:t>,</w:t>
      </w:r>
      <w:r w:rsidRPr="00D7763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sz w:val="24"/>
          <w:szCs w:val="24"/>
        </w:rPr>
        <w:t>e-mail:</w:t>
      </w:r>
      <w:r w:rsidRPr="00D7763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1D0C5F">
        <w:rPr>
          <w:rFonts w:ascii="Times New Roman" w:hAnsi="Times New Roman" w:cs="Times New Roman"/>
          <w:sz w:val="24"/>
          <w:szCs w:val="24"/>
        </w:rPr>
        <w:t>akacprzak</w:t>
      </w:r>
      <w:r w:rsidRPr="00D7763E">
        <w:rPr>
          <w:rFonts w:ascii="Times New Roman" w:hAnsi="Times New Roman" w:cs="Times New Roman"/>
          <w:sz w:val="24"/>
          <w:szCs w:val="24"/>
        </w:rPr>
        <w:t>@</w:t>
      </w:r>
      <w:r w:rsidR="001D0C5F">
        <w:rPr>
          <w:rFonts w:ascii="Times New Roman" w:hAnsi="Times New Roman" w:cs="Times New Roman"/>
          <w:sz w:val="24"/>
          <w:szCs w:val="24"/>
        </w:rPr>
        <w:t>dzierzgowo.pl</w:t>
      </w:r>
    </w:p>
    <w:p w14:paraId="33E11F1D" w14:textId="77777777" w:rsidR="00FA630F" w:rsidRPr="00D7763E" w:rsidRDefault="00000000" w:rsidP="00D7763E">
      <w:pPr>
        <w:pStyle w:val="Akapitzlist"/>
        <w:numPr>
          <w:ilvl w:val="1"/>
          <w:numId w:val="6"/>
        </w:numPr>
        <w:tabs>
          <w:tab w:val="left" w:pos="1213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sz w:val="24"/>
          <w:szCs w:val="24"/>
        </w:rPr>
        <w:t>ze</w:t>
      </w:r>
      <w:r w:rsidRPr="00D7763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sz w:val="24"/>
          <w:szCs w:val="24"/>
        </w:rPr>
        <w:t>strony</w:t>
      </w:r>
      <w:r w:rsidRPr="00D7763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sz w:val="24"/>
          <w:szCs w:val="24"/>
        </w:rPr>
        <w:t>Wykonawcy:</w:t>
      </w:r>
      <w:r w:rsidRPr="00D7763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sz w:val="24"/>
          <w:szCs w:val="24"/>
        </w:rPr>
        <w:t>…</w:t>
      </w:r>
      <w:r w:rsidRPr="00D7763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sz w:val="24"/>
          <w:szCs w:val="24"/>
        </w:rPr>
        <w:t>…</w:t>
      </w:r>
      <w:r w:rsidRPr="00D7763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sz w:val="24"/>
          <w:szCs w:val="24"/>
        </w:rPr>
        <w:t>tel.</w:t>
      </w:r>
      <w:r w:rsidRPr="00D7763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sz w:val="24"/>
          <w:szCs w:val="24"/>
        </w:rPr>
        <w:t>…-…-…,</w:t>
      </w:r>
      <w:r w:rsidRPr="00D7763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sz w:val="24"/>
          <w:szCs w:val="24"/>
        </w:rPr>
        <w:t>e-mail:</w:t>
      </w:r>
      <w:r w:rsidRPr="00D7763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sz w:val="24"/>
          <w:szCs w:val="24"/>
        </w:rPr>
        <w:t>…@…</w:t>
      </w:r>
    </w:p>
    <w:p w14:paraId="5E735BD2" w14:textId="77777777" w:rsidR="00FA630F" w:rsidRPr="00D7763E" w:rsidRDefault="00000000" w:rsidP="00D7763E">
      <w:pPr>
        <w:pStyle w:val="Akapitzlist"/>
        <w:numPr>
          <w:ilvl w:val="0"/>
          <w:numId w:val="6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Zmiana osoby odpowiedzialnej za nadzór nad realizacją Umowy odbywać się będzie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poprzez zgłoszenie takiej zmiany drugiej Stronie pisemnie bądź elektronicznie. Zmiana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nie wymaga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formy aneksu i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nie stanowi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zmiany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treści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niniejszej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Umowy.</w:t>
      </w:r>
    </w:p>
    <w:p w14:paraId="0A9681A7" w14:textId="77777777" w:rsidR="00FA630F" w:rsidRPr="00D7763E" w:rsidRDefault="00000000" w:rsidP="00D7763E">
      <w:pPr>
        <w:pStyle w:val="Akapitzlist"/>
        <w:numPr>
          <w:ilvl w:val="0"/>
          <w:numId w:val="6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Przed podpisaniem protokołu odbioru wstępnego i ostatecznego, osoba pełniąca nadzór</w:t>
      </w:r>
      <w:r w:rsidRPr="00D7763E">
        <w:rPr>
          <w:rFonts w:ascii="Times New Roman" w:hAnsi="Times New Roman" w:cs="Times New Roman"/>
          <w:color w:val="0D0D0D"/>
          <w:spacing w:val="-5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nad Umową po stronie Zamawiającego ma prawo skontrolować dostawę pod względem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jej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zgodności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Umową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oraz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ewentualnych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usterek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lub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wad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przedmiotu Umowy.</w:t>
      </w:r>
    </w:p>
    <w:p w14:paraId="4AF88888" w14:textId="77777777" w:rsidR="00FA630F" w:rsidRPr="00D7763E" w:rsidRDefault="00000000" w:rsidP="00D7763E">
      <w:pPr>
        <w:pStyle w:val="Akapitzlist"/>
        <w:numPr>
          <w:ilvl w:val="0"/>
          <w:numId w:val="6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Jeżeli Zamawiający odmówi odbioru samochodu z powodu wad (samochód posiadający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wadę zmniejszającą jego wartość lub użyteczność, wydany w stanie niekompletnym, nie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posiada użyteczności zgodnych z przeznaczeniem) lub niezgodności z Umową (samochód</w:t>
      </w:r>
      <w:r w:rsidRPr="00D7763E">
        <w:rPr>
          <w:rFonts w:ascii="Times New Roman" w:hAnsi="Times New Roman" w:cs="Times New Roman"/>
          <w:color w:val="0D0D0D"/>
          <w:spacing w:val="-5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nie odpowiada opisowi określonemu w załączniku nr 1 do Umowy, brakuje dokumentów</w:t>
      </w:r>
      <w:r w:rsidRPr="00D7763E">
        <w:rPr>
          <w:rFonts w:ascii="Times New Roman" w:hAnsi="Times New Roman" w:cs="Times New Roman"/>
          <w:color w:val="0D0D0D"/>
          <w:spacing w:val="-5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i akcesoriów, o których mowa w § 2 ust. 6), nie sporządza się protokołu odbioru, 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przedstawiciel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Zamawiającego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przekaże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Wykonawcy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podpisane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oświadczenie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wskazaniem zastrzeżeń,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co do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odbieranych samochodów.</w:t>
      </w:r>
    </w:p>
    <w:p w14:paraId="3B9AB155" w14:textId="77777777" w:rsidR="00FA630F" w:rsidRPr="00D7763E" w:rsidRDefault="00FA630F" w:rsidP="00D7763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  <w:sectPr w:rsidR="00FA630F" w:rsidRPr="00D7763E">
          <w:footerReference w:type="default" r:id="rId7"/>
          <w:pgSz w:w="11910" w:h="16840"/>
          <w:pgMar w:top="1200" w:right="1020" w:bottom="880" w:left="1200" w:header="0" w:footer="699" w:gutter="0"/>
          <w:cols w:space="708"/>
        </w:sectPr>
      </w:pPr>
    </w:p>
    <w:p w14:paraId="3891E13F" w14:textId="61BECB59" w:rsidR="00FA630F" w:rsidRPr="00D7763E" w:rsidRDefault="00000000" w:rsidP="00D7763E">
      <w:pPr>
        <w:pStyle w:val="Akapitzlist"/>
        <w:numPr>
          <w:ilvl w:val="0"/>
          <w:numId w:val="6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lastRenderedPageBreak/>
        <w:t>Jeżeli sytuacja, o której mowa w ust. 11 wystąpi pierwszy raz, Zamawiający naliczy karę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umowną,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której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mowa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§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5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ust.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2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ustali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Wykonawcą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nowy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termin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odbioru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samochod</w:t>
      </w:r>
      <w:r w:rsidR="00621F1E">
        <w:rPr>
          <w:rFonts w:ascii="Times New Roman" w:hAnsi="Times New Roman" w:cs="Times New Roman"/>
          <w:color w:val="0D0D0D"/>
          <w:sz w:val="24"/>
          <w:szCs w:val="24"/>
        </w:rPr>
        <w:t>u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, nie dłuższy niż 14 dni kalendarzowych, od dnia złożenia oświadczenia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przez</w:t>
      </w:r>
      <w:r w:rsidRPr="00D7763E">
        <w:rPr>
          <w:rFonts w:ascii="Times New Roman" w:hAnsi="Times New Roman" w:cs="Times New Roman"/>
          <w:color w:val="0D0D0D"/>
          <w:spacing w:val="16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Zamawiającego.</w:t>
      </w:r>
      <w:r w:rsidRPr="00D7763E">
        <w:rPr>
          <w:rFonts w:ascii="Times New Roman" w:hAnsi="Times New Roman" w:cs="Times New Roman"/>
          <w:color w:val="0D0D0D"/>
          <w:spacing w:val="15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16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przypadku</w:t>
      </w:r>
      <w:r w:rsidRPr="00D7763E">
        <w:rPr>
          <w:rFonts w:ascii="Times New Roman" w:hAnsi="Times New Roman" w:cs="Times New Roman"/>
          <w:color w:val="0D0D0D"/>
          <w:spacing w:val="16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upływu</w:t>
      </w:r>
      <w:r w:rsidRPr="00D7763E">
        <w:rPr>
          <w:rFonts w:ascii="Times New Roman" w:hAnsi="Times New Roman" w:cs="Times New Roman"/>
          <w:color w:val="0D0D0D"/>
          <w:spacing w:val="17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terminu</w:t>
      </w:r>
      <w:r w:rsidRPr="00D7763E">
        <w:rPr>
          <w:rFonts w:ascii="Times New Roman" w:hAnsi="Times New Roman" w:cs="Times New Roman"/>
          <w:color w:val="0D0D0D"/>
          <w:spacing w:val="17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realizacji</w:t>
      </w:r>
      <w:r w:rsidRPr="00D7763E">
        <w:rPr>
          <w:rFonts w:ascii="Times New Roman" w:hAnsi="Times New Roman" w:cs="Times New Roman"/>
          <w:color w:val="0D0D0D"/>
          <w:spacing w:val="15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Umowy,</w:t>
      </w:r>
      <w:r w:rsidRPr="00D7763E">
        <w:rPr>
          <w:rFonts w:ascii="Times New Roman" w:hAnsi="Times New Roman" w:cs="Times New Roman"/>
          <w:color w:val="0D0D0D"/>
          <w:spacing w:val="16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</w:t>
      </w:r>
      <w:r w:rsidRPr="00D7763E">
        <w:rPr>
          <w:rFonts w:ascii="Times New Roman" w:hAnsi="Times New Roman" w:cs="Times New Roman"/>
          <w:color w:val="0D0D0D"/>
          <w:spacing w:val="18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którym</w:t>
      </w:r>
      <w:r w:rsidRPr="00D7763E">
        <w:rPr>
          <w:rFonts w:ascii="Times New Roman" w:hAnsi="Times New Roman" w:cs="Times New Roman"/>
          <w:color w:val="0D0D0D"/>
          <w:spacing w:val="16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mowa</w:t>
      </w:r>
      <w:r w:rsidRPr="00D7763E">
        <w:rPr>
          <w:rFonts w:ascii="Times New Roman" w:hAnsi="Times New Roman" w:cs="Times New Roman"/>
          <w:color w:val="0D0D0D"/>
          <w:spacing w:val="-5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§ 2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ust.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1,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Wykonawca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zapłaci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także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karę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umowną,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</w:t>
      </w:r>
      <w:r w:rsidRPr="00D7763E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której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mowa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§</w:t>
      </w:r>
      <w:r w:rsidRPr="00D7763E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5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ust.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1.</w:t>
      </w:r>
    </w:p>
    <w:p w14:paraId="4F7AFFC8" w14:textId="11C1EA3D" w:rsidR="00FA630F" w:rsidRPr="00D7763E" w:rsidRDefault="00000000" w:rsidP="00D7763E">
      <w:pPr>
        <w:pStyle w:val="Akapitzlist"/>
        <w:numPr>
          <w:ilvl w:val="0"/>
          <w:numId w:val="6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Jeżeli sytuacja, o której mowa w ust. 11 wystąpi po raz drugi, Zamawiający będzie miał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prawo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odstąpienia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od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Umowy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zakresie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niewykonanej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części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Umowy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albo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ponownego złożenia oświadczenia o którym mowa w ust. 11 powyżej – w zależności od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wyboru Zamawiającego. W przypadku ponownego złożenia oświadczenia ze wskazaniem</w:t>
      </w:r>
      <w:r w:rsidRPr="00D7763E">
        <w:rPr>
          <w:rFonts w:ascii="Times New Roman" w:hAnsi="Times New Roman" w:cs="Times New Roman"/>
          <w:color w:val="0D0D0D"/>
          <w:spacing w:val="-5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zastrzeżeń,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nowy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termin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odbioru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samochod</w:t>
      </w:r>
      <w:r w:rsidR="00621F1E">
        <w:rPr>
          <w:rFonts w:ascii="Times New Roman" w:hAnsi="Times New Roman" w:cs="Times New Roman"/>
          <w:color w:val="0D0D0D"/>
          <w:sz w:val="24"/>
          <w:szCs w:val="24"/>
        </w:rPr>
        <w:t>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może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być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dłuższy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niż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7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dni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kalendarzowych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od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dnia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złożenia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oświadczenia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przez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Zamawiającego.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przypadku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złożenia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przez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Zamawiającego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oświadczenia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odstąpieniu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od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niewykonanej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części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Umowy (z przyczyn leżących po stronie Wykonawcy), może ono zostać złożone na piśmie</w:t>
      </w:r>
      <w:r w:rsidRPr="00D7763E">
        <w:rPr>
          <w:rFonts w:ascii="Times New Roman" w:hAnsi="Times New Roman" w:cs="Times New Roman"/>
          <w:color w:val="0D0D0D"/>
          <w:spacing w:val="-5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terminie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30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dni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kalendarzowych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od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dnia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wystąpienia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raz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drugi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lub</w:t>
      </w:r>
      <w:r w:rsidRPr="00D7763E">
        <w:rPr>
          <w:rFonts w:ascii="Times New Roman" w:hAnsi="Times New Roman" w:cs="Times New Roman"/>
          <w:color w:val="0D0D0D"/>
          <w:spacing w:val="5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trzeci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sytuacji,</w:t>
      </w:r>
      <w:r w:rsidRPr="00D7763E">
        <w:rPr>
          <w:rFonts w:ascii="Times New Roman" w:hAnsi="Times New Roman" w:cs="Times New Roman"/>
          <w:color w:val="0D0D0D"/>
          <w:spacing w:val="16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</w:t>
      </w:r>
      <w:r w:rsidRPr="00D7763E">
        <w:rPr>
          <w:rFonts w:ascii="Times New Roman" w:hAnsi="Times New Roman" w:cs="Times New Roman"/>
          <w:color w:val="0D0D0D"/>
          <w:spacing w:val="18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której</w:t>
      </w:r>
      <w:r w:rsidRPr="00D7763E">
        <w:rPr>
          <w:rFonts w:ascii="Times New Roman" w:hAnsi="Times New Roman" w:cs="Times New Roman"/>
          <w:color w:val="0D0D0D"/>
          <w:spacing w:val="18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mowa</w:t>
      </w:r>
      <w:r w:rsidRPr="00D7763E">
        <w:rPr>
          <w:rFonts w:ascii="Times New Roman" w:hAnsi="Times New Roman" w:cs="Times New Roman"/>
          <w:color w:val="0D0D0D"/>
          <w:spacing w:val="15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16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ust.</w:t>
      </w:r>
      <w:r w:rsidRPr="00D7763E">
        <w:rPr>
          <w:rFonts w:ascii="Times New Roman" w:hAnsi="Times New Roman" w:cs="Times New Roman"/>
          <w:color w:val="0D0D0D"/>
          <w:spacing w:val="17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11</w:t>
      </w:r>
      <w:r w:rsidRPr="00D7763E">
        <w:rPr>
          <w:rFonts w:ascii="Times New Roman" w:hAnsi="Times New Roman" w:cs="Times New Roman"/>
          <w:color w:val="0D0D0D"/>
          <w:spacing w:val="19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powyżej</w:t>
      </w:r>
      <w:r w:rsidRPr="00D7763E">
        <w:rPr>
          <w:rFonts w:ascii="Times New Roman" w:hAnsi="Times New Roman" w:cs="Times New Roman"/>
          <w:color w:val="0D0D0D"/>
          <w:spacing w:val="18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lub</w:t>
      </w:r>
      <w:r w:rsidRPr="00D7763E">
        <w:rPr>
          <w:rFonts w:ascii="Times New Roman" w:hAnsi="Times New Roman" w:cs="Times New Roman"/>
          <w:color w:val="0D0D0D"/>
          <w:spacing w:val="18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16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zdaniu</w:t>
      </w:r>
      <w:r w:rsidRPr="00D7763E">
        <w:rPr>
          <w:rFonts w:ascii="Times New Roman" w:hAnsi="Times New Roman" w:cs="Times New Roman"/>
          <w:color w:val="0D0D0D"/>
          <w:spacing w:val="18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pierwszym</w:t>
      </w:r>
      <w:r w:rsidRPr="00D7763E">
        <w:rPr>
          <w:rFonts w:ascii="Times New Roman" w:hAnsi="Times New Roman" w:cs="Times New Roman"/>
          <w:color w:val="0D0D0D"/>
          <w:spacing w:val="17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niniejszego</w:t>
      </w:r>
      <w:r w:rsidRPr="00D7763E">
        <w:rPr>
          <w:rFonts w:ascii="Times New Roman" w:hAnsi="Times New Roman" w:cs="Times New Roman"/>
          <w:color w:val="0D0D0D"/>
          <w:spacing w:val="18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ustępu.</w:t>
      </w:r>
      <w:r w:rsidRPr="00D7763E">
        <w:rPr>
          <w:rFonts w:ascii="Times New Roman" w:hAnsi="Times New Roman" w:cs="Times New Roman"/>
          <w:color w:val="0D0D0D"/>
          <w:spacing w:val="-5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sytuacji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opisanej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zdaniu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poprzedzającym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Zamawiający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dodatkowo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naliczy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Wykonawcy karę umowną, o której mowa w § 5 ust. 2 lub 3. W przypadku upływu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terminu realizacji Umowy, o którym mowa w § 2 ust. 1, Wykonawca zapłaci także karę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umowną,</w:t>
      </w:r>
      <w:r w:rsidRPr="00D7763E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której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mowa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§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5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ust.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1.</w:t>
      </w:r>
    </w:p>
    <w:p w14:paraId="3CB389F4" w14:textId="77777777" w:rsidR="00FA630F" w:rsidRPr="00D7763E" w:rsidRDefault="00000000" w:rsidP="00D7763E">
      <w:pPr>
        <w:pStyle w:val="Akapitzlist"/>
        <w:numPr>
          <w:ilvl w:val="0"/>
          <w:numId w:val="6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Niebezpieczeństwo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przypadkowej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utraty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lub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uszkodzenia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samochodu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przechodzą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Zamawiającego z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chwilą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podpisania</w:t>
      </w:r>
      <w:r w:rsidRPr="00D7763E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protokołu odbioru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ostatecznego.</w:t>
      </w:r>
    </w:p>
    <w:p w14:paraId="4EC01781" w14:textId="77777777" w:rsidR="00FA630F" w:rsidRPr="00D7763E" w:rsidRDefault="00000000" w:rsidP="00D7763E">
      <w:pPr>
        <w:pStyle w:val="Akapitzlist"/>
        <w:numPr>
          <w:ilvl w:val="0"/>
          <w:numId w:val="6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Wykonawca, do momentu podpisania protokołu odbioru ostatecznego, będzie posiadał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umowę ubezpieczenia</w:t>
      </w:r>
      <w:r w:rsidRPr="00D7763E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samochodu od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ryzyka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utraty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lub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uszkodzenia.</w:t>
      </w:r>
    </w:p>
    <w:p w14:paraId="3A527CBE" w14:textId="77777777" w:rsidR="00FA630F" w:rsidRPr="00D7763E" w:rsidRDefault="00000000" w:rsidP="00D7763E">
      <w:pPr>
        <w:pStyle w:val="Akapitzlist"/>
        <w:numPr>
          <w:ilvl w:val="0"/>
          <w:numId w:val="6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Strony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uzgadniają,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że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przedmiot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Umowy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może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zostać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wykonany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udziale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podwykonawców. Wykonawca jest odpowiedzialny za działania, zaniechania, uchybienia</w:t>
      </w:r>
      <w:r w:rsidRPr="00D7763E">
        <w:rPr>
          <w:rFonts w:ascii="Times New Roman" w:hAnsi="Times New Roman" w:cs="Times New Roman"/>
          <w:color w:val="0D0D0D"/>
          <w:spacing w:val="-5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i zaniedbania każdego podwykonawcy i jego pracowników tak, jakby to były działania,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zaniechania,</w:t>
      </w:r>
      <w:r w:rsidRPr="00D7763E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uchybienia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lub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zaniedbania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jego</w:t>
      </w:r>
      <w:r w:rsidRPr="00D7763E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własnych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pracowników.</w:t>
      </w:r>
    </w:p>
    <w:p w14:paraId="09884671" w14:textId="77777777" w:rsidR="00FA630F" w:rsidRPr="00D7763E" w:rsidRDefault="00FA630F" w:rsidP="00D7763E">
      <w:pPr>
        <w:pStyle w:val="Tekstpodstawowy"/>
        <w:spacing w:line="276" w:lineRule="auto"/>
        <w:ind w:left="0" w:firstLine="0"/>
        <w:jc w:val="left"/>
        <w:rPr>
          <w:rFonts w:ascii="Times New Roman" w:hAnsi="Times New Roman" w:cs="Times New Roman"/>
        </w:rPr>
      </w:pPr>
    </w:p>
    <w:p w14:paraId="4C03001E" w14:textId="77777777" w:rsidR="00FA630F" w:rsidRPr="00D7763E" w:rsidRDefault="00000000" w:rsidP="00D7763E">
      <w:pPr>
        <w:pStyle w:val="Nagwek1"/>
        <w:spacing w:line="276" w:lineRule="auto"/>
        <w:ind w:left="0"/>
        <w:rPr>
          <w:rFonts w:ascii="Times New Roman" w:hAnsi="Times New Roman" w:cs="Times New Roman"/>
        </w:rPr>
      </w:pPr>
      <w:r w:rsidRPr="00D7763E">
        <w:rPr>
          <w:rFonts w:ascii="Times New Roman" w:hAnsi="Times New Roman" w:cs="Times New Roman"/>
          <w:color w:val="0D0D0D"/>
        </w:rPr>
        <w:t>§</w:t>
      </w:r>
      <w:r w:rsidRPr="00D7763E">
        <w:rPr>
          <w:rFonts w:ascii="Times New Roman" w:hAnsi="Times New Roman" w:cs="Times New Roman"/>
          <w:color w:val="0D0D0D"/>
          <w:spacing w:val="-1"/>
        </w:rPr>
        <w:t xml:space="preserve"> </w:t>
      </w:r>
      <w:r w:rsidRPr="00D7763E">
        <w:rPr>
          <w:rFonts w:ascii="Times New Roman" w:hAnsi="Times New Roman" w:cs="Times New Roman"/>
          <w:color w:val="0D0D0D"/>
        </w:rPr>
        <w:t>3 –</w:t>
      </w:r>
      <w:r w:rsidRPr="00D7763E">
        <w:rPr>
          <w:rFonts w:ascii="Times New Roman" w:hAnsi="Times New Roman" w:cs="Times New Roman"/>
          <w:color w:val="0D0D0D"/>
          <w:spacing w:val="-2"/>
        </w:rPr>
        <w:t xml:space="preserve"> </w:t>
      </w:r>
      <w:r w:rsidRPr="00D7763E">
        <w:rPr>
          <w:rFonts w:ascii="Times New Roman" w:hAnsi="Times New Roman" w:cs="Times New Roman"/>
          <w:color w:val="0D0D0D"/>
        </w:rPr>
        <w:t>Wynagrodzenie</w:t>
      </w:r>
      <w:r w:rsidRPr="00D7763E">
        <w:rPr>
          <w:rFonts w:ascii="Times New Roman" w:hAnsi="Times New Roman" w:cs="Times New Roman"/>
          <w:color w:val="0D0D0D"/>
          <w:spacing w:val="-4"/>
        </w:rPr>
        <w:t xml:space="preserve"> </w:t>
      </w:r>
      <w:r w:rsidRPr="00D7763E">
        <w:rPr>
          <w:rFonts w:ascii="Times New Roman" w:hAnsi="Times New Roman" w:cs="Times New Roman"/>
          <w:color w:val="0D0D0D"/>
        </w:rPr>
        <w:t>i</w:t>
      </w:r>
      <w:r w:rsidRPr="00D7763E">
        <w:rPr>
          <w:rFonts w:ascii="Times New Roman" w:hAnsi="Times New Roman" w:cs="Times New Roman"/>
          <w:color w:val="0D0D0D"/>
          <w:spacing w:val="-1"/>
        </w:rPr>
        <w:t xml:space="preserve"> </w:t>
      </w:r>
      <w:r w:rsidRPr="00D7763E">
        <w:rPr>
          <w:rFonts w:ascii="Times New Roman" w:hAnsi="Times New Roman" w:cs="Times New Roman"/>
          <w:color w:val="0D0D0D"/>
        </w:rPr>
        <w:t>warunki</w:t>
      </w:r>
      <w:r w:rsidRPr="00D7763E">
        <w:rPr>
          <w:rFonts w:ascii="Times New Roman" w:hAnsi="Times New Roman" w:cs="Times New Roman"/>
          <w:color w:val="0D0D0D"/>
          <w:spacing w:val="-2"/>
        </w:rPr>
        <w:t xml:space="preserve"> </w:t>
      </w:r>
      <w:r w:rsidRPr="00D7763E">
        <w:rPr>
          <w:rFonts w:ascii="Times New Roman" w:hAnsi="Times New Roman" w:cs="Times New Roman"/>
          <w:color w:val="0D0D0D"/>
        </w:rPr>
        <w:t>płatności</w:t>
      </w:r>
    </w:p>
    <w:p w14:paraId="2A28590A" w14:textId="77777777" w:rsidR="00FA630F" w:rsidRPr="00D7763E" w:rsidRDefault="00000000" w:rsidP="00D7763E">
      <w:pPr>
        <w:pStyle w:val="Akapitzlist"/>
        <w:numPr>
          <w:ilvl w:val="0"/>
          <w:numId w:val="5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Zgodnie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ofertą,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Wykonawca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tytułu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wykonania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Umowy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otrzyma</w:t>
      </w:r>
      <w:r w:rsidRPr="00D7763E">
        <w:rPr>
          <w:rFonts w:ascii="Times New Roman" w:hAnsi="Times New Roman" w:cs="Times New Roman"/>
          <w:color w:val="0D0D0D"/>
          <w:spacing w:val="55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łączne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wynagrodzenie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brutto …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zł (słownie: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…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…/100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złotych),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tym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…%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VAT.</w:t>
      </w:r>
    </w:p>
    <w:p w14:paraId="68EC9BD0" w14:textId="77777777" w:rsidR="00FA630F" w:rsidRPr="00D7763E" w:rsidRDefault="00000000" w:rsidP="00D7763E">
      <w:pPr>
        <w:pStyle w:val="Akapitzlist"/>
        <w:numPr>
          <w:ilvl w:val="0"/>
          <w:numId w:val="5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wartości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podanej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ust.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1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niniejszego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paragrafu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zawierają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się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wszystkie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opłaty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związane</w:t>
      </w:r>
      <w:r w:rsidRPr="00D7763E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realizacją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przedmiotu</w:t>
      </w:r>
      <w:r w:rsidRPr="00D7763E">
        <w:rPr>
          <w:rFonts w:ascii="Times New Roman" w:hAnsi="Times New Roman" w:cs="Times New Roman"/>
          <w:color w:val="0D0D0D"/>
          <w:spacing w:val="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Umowy.</w:t>
      </w:r>
    </w:p>
    <w:p w14:paraId="582269D4" w14:textId="77777777" w:rsidR="00FA630F" w:rsidRPr="00D7763E" w:rsidRDefault="00000000" w:rsidP="00D7763E">
      <w:pPr>
        <w:pStyle w:val="Akapitzlist"/>
        <w:numPr>
          <w:ilvl w:val="0"/>
          <w:numId w:val="5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Za przedmiot Umowy Zamawiający zapłaci jednorazowo przelewem, w terminie do 30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dni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kalendarzowych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od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dnia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otrzymania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prawidłowo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wystawionej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przez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Wykonawcę</w:t>
      </w:r>
      <w:r w:rsidRPr="00D7763E">
        <w:rPr>
          <w:rFonts w:ascii="Times New Roman" w:hAnsi="Times New Roman" w:cs="Times New Roman"/>
          <w:color w:val="0D0D0D"/>
          <w:spacing w:val="-5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faktury.</w:t>
      </w:r>
    </w:p>
    <w:p w14:paraId="3B42E01A" w14:textId="77777777" w:rsidR="00FA630F" w:rsidRPr="00D7763E" w:rsidRDefault="00000000" w:rsidP="00D7763E">
      <w:pPr>
        <w:pStyle w:val="Akapitzlist"/>
        <w:numPr>
          <w:ilvl w:val="0"/>
          <w:numId w:val="5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Podstawą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wystawienia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faktury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będą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podpisane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protokoły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odbioru</w:t>
      </w:r>
      <w:r w:rsidRPr="00D7763E">
        <w:rPr>
          <w:rFonts w:ascii="Times New Roman" w:hAnsi="Times New Roman" w:cs="Times New Roman"/>
          <w:color w:val="0D0D0D"/>
          <w:spacing w:val="5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ostatecznego,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przez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upoważnionych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przedstawicieli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Stron.</w:t>
      </w:r>
    </w:p>
    <w:p w14:paraId="0F9C297A" w14:textId="77777777" w:rsidR="00FA630F" w:rsidRPr="00D7763E" w:rsidRDefault="00000000" w:rsidP="00D7763E">
      <w:pPr>
        <w:pStyle w:val="Akapitzlist"/>
        <w:numPr>
          <w:ilvl w:val="0"/>
          <w:numId w:val="5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Na</w:t>
      </w:r>
      <w:r w:rsidRPr="00D7763E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fakturze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Wykonawca</w:t>
      </w:r>
      <w:r w:rsidRPr="00D7763E">
        <w:rPr>
          <w:rFonts w:ascii="Times New Roman" w:hAnsi="Times New Roman" w:cs="Times New Roman"/>
          <w:color w:val="0D0D0D"/>
          <w:spacing w:val="-5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umieści</w:t>
      </w:r>
      <w:r w:rsidRPr="00D7763E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numer</w:t>
      </w:r>
      <w:r w:rsidRPr="00D7763E">
        <w:rPr>
          <w:rFonts w:ascii="Times New Roman" w:hAnsi="Times New Roman" w:cs="Times New Roman"/>
          <w:color w:val="0D0D0D"/>
          <w:spacing w:val="-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niniejszej</w:t>
      </w:r>
      <w:r w:rsidRPr="00D7763E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Umowy.</w:t>
      </w:r>
    </w:p>
    <w:p w14:paraId="74EFF39A" w14:textId="77777777" w:rsidR="00FA630F" w:rsidRPr="00D7763E" w:rsidRDefault="00000000" w:rsidP="00D7763E">
      <w:pPr>
        <w:pStyle w:val="Akapitzlist"/>
        <w:numPr>
          <w:ilvl w:val="0"/>
          <w:numId w:val="5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Za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dzień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dokonania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zapłaty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przyjmuje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się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dzień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obciążenia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rachunku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bankowego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Zamawiającego.</w:t>
      </w:r>
    </w:p>
    <w:p w14:paraId="34614352" w14:textId="77777777" w:rsidR="00FA630F" w:rsidRPr="00D7763E" w:rsidRDefault="00000000" w:rsidP="00D7763E">
      <w:pPr>
        <w:pStyle w:val="Akapitzlist"/>
        <w:numPr>
          <w:ilvl w:val="0"/>
          <w:numId w:val="5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Wynagrodzenie</w:t>
      </w:r>
      <w:r w:rsidRPr="00D7763E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Wykonawcy</w:t>
      </w:r>
      <w:r w:rsidRPr="00D7763E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będzie</w:t>
      </w:r>
      <w:r w:rsidRPr="00D7763E">
        <w:rPr>
          <w:rFonts w:ascii="Times New Roman" w:hAnsi="Times New Roman" w:cs="Times New Roman"/>
          <w:color w:val="0D0D0D"/>
          <w:spacing w:val="-6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przekazane</w:t>
      </w:r>
      <w:r w:rsidRPr="00D7763E">
        <w:rPr>
          <w:rFonts w:ascii="Times New Roman" w:hAnsi="Times New Roman" w:cs="Times New Roman"/>
          <w:color w:val="0D0D0D"/>
          <w:spacing w:val="-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na</w:t>
      </w:r>
      <w:r w:rsidRPr="00D7763E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jego</w:t>
      </w:r>
      <w:r w:rsidRPr="00D7763E">
        <w:rPr>
          <w:rFonts w:ascii="Times New Roman" w:hAnsi="Times New Roman" w:cs="Times New Roman"/>
          <w:color w:val="0D0D0D"/>
          <w:spacing w:val="-5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rachunek</w:t>
      </w:r>
      <w:r w:rsidRPr="00D7763E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bankowy</w:t>
      </w:r>
      <w:r w:rsidRPr="00D7763E">
        <w:rPr>
          <w:rFonts w:ascii="Times New Roman" w:hAnsi="Times New Roman" w:cs="Times New Roman"/>
          <w:color w:val="0D0D0D"/>
          <w:spacing w:val="-5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nr</w:t>
      </w:r>
      <w:r w:rsidRPr="00D7763E">
        <w:rPr>
          <w:rFonts w:ascii="Times New Roman" w:hAnsi="Times New Roman" w:cs="Times New Roman"/>
          <w:color w:val="0D0D0D"/>
          <w:spacing w:val="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  <w:shd w:val="clear" w:color="auto" w:fill="FFFF00"/>
        </w:rPr>
        <w:t>…………...</w:t>
      </w:r>
    </w:p>
    <w:p w14:paraId="12607BAE" w14:textId="77777777" w:rsidR="00FA630F" w:rsidRPr="00D7763E" w:rsidRDefault="00000000" w:rsidP="00D7763E">
      <w:pPr>
        <w:pStyle w:val="Akapitzlist"/>
        <w:numPr>
          <w:ilvl w:val="0"/>
          <w:numId w:val="5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Zamawiający nie wyraża zgody na cesję wierzytelności wynikającą z realizacji niniejszej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Umowy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oraz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dokonanie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jakiejkolwiek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czynności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prawnej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skutkującej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zmianą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wierzyciela lub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obrotem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wierzytelnościami.</w:t>
      </w:r>
    </w:p>
    <w:p w14:paraId="5EBCCB95" w14:textId="4A8EFA92" w:rsidR="00FA630F" w:rsidRPr="001D0C5F" w:rsidRDefault="00000000" w:rsidP="00D7763E">
      <w:pPr>
        <w:pStyle w:val="Akapitzlist"/>
        <w:numPr>
          <w:ilvl w:val="0"/>
          <w:numId w:val="5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D0C5F">
        <w:rPr>
          <w:rFonts w:ascii="Times New Roman" w:hAnsi="Times New Roman" w:cs="Times New Roman"/>
          <w:color w:val="0D0D0D"/>
          <w:sz w:val="24"/>
          <w:szCs w:val="24"/>
        </w:rPr>
        <w:t>Zamawiający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oświadcza,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że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zezwala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na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przesyłanie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drogą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elektroniczną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faktur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wystawianych w formie elektronicznej (faktury elektroniczne) przez Wykonawcę zgodnie</w:t>
      </w:r>
      <w:r w:rsidRPr="001D0C5F">
        <w:rPr>
          <w:rFonts w:ascii="Times New Roman" w:hAnsi="Times New Roman" w:cs="Times New Roman"/>
          <w:color w:val="0D0D0D"/>
          <w:spacing w:val="-52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z</w:t>
      </w:r>
      <w:r w:rsidRPr="001D0C5F">
        <w:rPr>
          <w:rFonts w:ascii="Times New Roman" w:hAnsi="Times New Roman" w:cs="Times New Roman"/>
          <w:color w:val="0D0D0D"/>
          <w:spacing w:val="10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obowiązującymi</w:t>
      </w:r>
      <w:r w:rsidRPr="001D0C5F">
        <w:rPr>
          <w:rFonts w:ascii="Times New Roman" w:hAnsi="Times New Roman" w:cs="Times New Roman"/>
          <w:color w:val="0D0D0D"/>
          <w:spacing w:val="1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przepisami</w:t>
      </w:r>
      <w:r w:rsidRPr="001D0C5F">
        <w:rPr>
          <w:rFonts w:ascii="Times New Roman" w:hAnsi="Times New Roman" w:cs="Times New Roman"/>
          <w:color w:val="0D0D0D"/>
          <w:spacing w:val="10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ustawy</w:t>
      </w:r>
      <w:r w:rsidRPr="001D0C5F">
        <w:rPr>
          <w:rFonts w:ascii="Times New Roman" w:hAnsi="Times New Roman" w:cs="Times New Roman"/>
          <w:color w:val="0D0D0D"/>
          <w:spacing w:val="10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z</w:t>
      </w:r>
      <w:r w:rsidRPr="001D0C5F">
        <w:rPr>
          <w:rFonts w:ascii="Times New Roman" w:hAnsi="Times New Roman" w:cs="Times New Roman"/>
          <w:color w:val="0D0D0D"/>
          <w:spacing w:val="1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11</w:t>
      </w:r>
      <w:r w:rsidRPr="001D0C5F">
        <w:rPr>
          <w:rFonts w:ascii="Times New Roman" w:hAnsi="Times New Roman" w:cs="Times New Roman"/>
          <w:color w:val="0D0D0D"/>
          <w:spacing w:val="10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marca</w:t>
      </w:r>
      <w:r w:rsidRPr="001D0C5F">
        <w:rPr>
          <w:rFonts w:ascii="Times New Roman" w:hAnsi="Times New Roman" w:cs="Times New Roman"/>
          <w:color w:val="0D0D0D"/>
          <w:spacing w:val="10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2004</w:t>
      </w:r>
      <w:r w:rsidRPr="001D0C5F">
        <w:rPr>
          <w:rFonts w:ascii="Times New Roman" w:hAnsi="Times New Roman" w:cs="Times New Roman"/>
          <w:color w:val="0D0D0D"/>
          <w:spacing w:val="1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r.</w:t>
      </w:r>
      <w:r w:rsidRPr="001D0C5F">
        <w:rPr>
          <w:rFonts w:ascii="Times New Roman" w:hAnsi="Times New Roman" w:cs="Times New Roman"/>
          <w:color w:val="0D0D0D"/>
          <w:spacing w:val="10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o</w:t>
      </w:r>
      <w:r w:rsidRPr="001D0C5F">
        <w:rPr>
          <w:rFonts w:ascii="Times New Roman" w:hAnsi="Times New Roman" w:cs="Times New Roman"/>
          <w:color w:val="0D0D0D"/>
          <w:spacing w:val="1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podatku</w:t>
      </w:r>
      <w:r w:rsidRPr="001D0C5F">
        <w:rPr>
          <w:rFonts w:ascii="Times New Roman" w:hAnsi="Times New Roman" w:cs="Times New Roman"/>
          <w:color w:val="0D0D0D"/>
          <w:spacing w:val="1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od</w:t>
      </w:r>
      <w:r w:rsidRPr="001D0C5F">
        <w:rPr>
          <w:rFonts w:ascii="Times New Roman" w:hAnsi="Times New Roman" w:cs="Times New Roman"/>
          <w:color w:val="0D0D0D"/>
          <w:spacing w:val="10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towarów</w:t>
      </w:r>
      <w:r w:rsidRPr="001D0C5F">
        <w:rPr>
          <w:rFonts w:ascii="Times New Roman" w:hAnsi="Times New Roman" w:cs="Times New Roman"/>
          <w:color w:val="0D0D0D"/>
          <w:spacing w:val="9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i</w:t>
      </w:r>
      <w:r w:rsidRPr="001D0C5F">
        <w:rPr>
          <w:rFonts w:ascii="Times New Roman" w:hAnsi="Times New Roman" w:cs="Times New Roman"/>
          <w:color w:val="0D0D0D"/>
          <w:spacing w:val="10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usług,</w:t>
      </w:r>
      <w:r w:rsidRPr="001D0C5F">
        <w:rPr>
          <w:rFonts w:ascii="Times New Roman" w:hAnsi="Times New Roman" w:cs="Times New Roman"/>
          <w:color w:val="0D0D0D"/>
          <w:spacing w:val="-52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1D0C5F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formacie</w:t>
      </w:r>
      <w:r w:rsidRPr="001D0C5F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PDF</w:t>
      </w:r>
      <w:r w:rsidRPr="001D0C5F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1D0C5F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związku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z</w:t>
      </w:r>
      <w:r w:rsidRPr="001D0C5F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realizacją</w:t>
      </w:r>
      <w:r w:rsidRPr="001D0C5F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niniejszej</w:t>
      </w:r>
      <w:r w:rsidRPr="001D0C5F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Umowy.</w:t>
      </w:r>
      <w:r w:rsidR="001D0C5F" w:rsidRPr="001D0C5F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 xml:space="preserve">Wykonawca uprawniony jest do przesyłania Zamawiającemu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lastRenderedPageBreak/>
        <w:t>wystawionych przez siebie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faktur elektronicznych wraz z dołączonymi do nich załącznikami w postaci jednolitego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pliku PDF</w:t>
      </w:r>
      <w:r w:rsidRPr="001D0C5F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na</w:t>
      </w:r>
      <w:r w:rsidRPr="001D0C5F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adres mailowy Zamawiającego:</w:t>
      </w:r>
      <w:r w:rsidR="001D0C5F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1D0C5F">
        <w:rPr>
          <w:rFonts w:ascii="Times New Roman" w:hAnsi="Times New Roman" w:cs="Times New Roman"/>
          <w:color w:val="0D0D0D"/>
          <w:spacing w:val="3"/>
          <w:sz w:val="24"/>
          <w:szCs w:val="24"/>
        </w:rPr>
        <w:t>gmina@dzierzgowo.pl</w:t>
      </w:r>
    </w:p>
    <w:p w14:paraId="0BDAFA4F" w14:textId="77777777" w:rsidR="00FA630F" w:rsidRPr="00D7763E" w:rsidRDefault="00000000" w:rsidP="00D7763E">
      <w:pPr>
        <w:pStyle w:val="Akapitzlist"/>
        <w:numPr>
          <w:ilvl w:val="0"/>
          <w:numId w:val="5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Przesłanie przez Wykonawcę faktur wystawionych w formie elektronicznej na inny adres</w:t>
      </w:r>
      <w:r w:rsidRPr="00D7763E">
        <w:rPr>
          <w:rFonts w:ascii="Times New Roman" w:hAnsi="Times New Roman" w:cs="Times New Roman"/>
          <w:color w:val="0D0D0D"/>
          <w:spacing w:val="-5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niż wskazany w ust. 10 powyżej będzie traktowane jako niedostarczenie korespondencji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do Zamawiającego.</w:t>
      </w:r>
    </w:p>
    <w:p w14:paraId="6AC160BE" w14:textId="756967C0" w:rsidR="00FA630F" w:rsidRPr="00D7763E" w:rsidRDefault="00000000" w:rsidP="00D7763E">
      <w:pPr>
        <w:pStyle w:val="Akapitzlist"/>
        <w:numPr>
          <w:ilvl w:val="0"/>
          <w:numId w:val="5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W celu zapewnienia autentyczności pochodzenia i integralności faktur wystawionych w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formie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elektronicznej,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będą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one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przesyłane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pocztą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elektroniczną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postaci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nieedytowalnego</w:t>
      </w:r>
      <w:r w:rsidRPr="00D7763E">
        <w:rPr>
          <w:rFonts w:ascii="Times New Roman" w:hAnsi="Times New Roman" w:cs="Times New Roman"/>
          <w:color w:val="0D0D0D"/>
          <w:spacing w:val="-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pliku</w:t>
      </w:r>
      <w:r w:rsidRPr="00D7763E">
        <w:rPr>
          <w:rFonts w:ascii="Times New Roman" w:hAnsi="Times New Roman" w:cs="Times New Roman"/>
          <w:color w:val="0D0D0D"/>
          <w:spacing w:val="-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PDF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</w:t>
      </w:r>
      <w:r w:rsidRPr="00D7763E">
        <w:rPr>
          <w:rFonts w:ascii="Times New Roman" w:hAnsi="Times New Roman" w:cs="Times New Roman"/>
          <w:color w:val="0D0D0D"/>
          <w:spacing w:val="-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następującego</w:t>
      </w:r>
      <w:r w:rsidRPr="00D7763E">
        <w:rPr>
          <w:rFonts w:ascii="Times New Roman" w:hAnsi="Times New Roman" w:cs="Times New Roman"/>
          <w:color w:val="0D0D0D"/>
          <w:spacing w:val="-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adresu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mailowego</w:t>
      </w:r>
      <w:r w:rsidRPr="00D7763E">
        <w:rPr>
          <w:rFonts w:ascii="Times New Roman" w:hAnsi="Times New Roman" w:cs="Times New Roman"/>
          <w:color w:val="0D0D0D"/>
          <w:spacing w:val="-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Wykonawcy:</w:t>
      </w:r>
      <w:r w:rsidRPr="00D7763E">
        <w:rPr>
          <w:rFonts w:ascii="Times New Roman" w:hAnsi="Times New Roman" w:cs="Times New Roman"/>
          <w:color w:val="0D0D0D"/>
          <w:spacing w:val="3"/>
          <w:sz w:val="24"/>
          <w:szCs w:val="24"/>
        </w:rPr>
        <w:t xml:space="preserve"> </w:t>
      </w:r>
      <w:r w:rsidR="001D0C5F">
        <w:rPr>
          <w:rFonts w:ascii="Times New Roman" w:hAnsi="Times New Roman" w:cs="Times New Roman"/>
          <w:color w:val="0D0D0D"/>
          <w:spacing w:val="3"/>
          <w:sz w:val="24"/>
          <w:szCs w:val="24"/>
        </w:rPr>
        <w:t>……………………..</w:t>
      </w:r>
    </w:p>
    <w:p w14:paraId="560D6089" w14:textId="607CE7F8" w:rsidR="00FA630F" w:rsidRPr="008F6B44" w:rsidRDefault="00000000" w:rsidP="00D7763E">
      <w:pPr>
        <w:pStyle w:val="Akapitzlist"/>
        <w:numPr>
          <w:ilvl w:val="0"/>
          <w:numId w:val="5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F6B44">
        <w:rPr>
          <w:rFonts w:ascii="Times New Roman" w:hAnsi="Times New Roman" w:cs="Times New Roman"/>
          <w:color w:val="0D0D0D"/>
          <w:sz w:val="24"/>
          <w:szCs w:val="24"/>
        </w:rPr>
        <w:t>Każda ze Stron zobowiązuje się do przechowywania faktur elektronicznych w sposób</w:t>
      </w:r>
      <w:r w:rsidRPr="008F6B44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8F6B44">
        <w:rPr>
          <w:rFonts w:ascii="Times New Roman" w:hAnsi="Times New Roman" w:cs="Times New Roman"/>
          <w:color w:val="0D0D0D"/>
          <w:sz w:val="24"/>
          <w:szCs w:val="24"/>
        </w:rPr>
        <w:t>zapewniający</w:t>
      </w:r>
      <w:r w:rsidRPr="008F6B44">
        <w:rPr>
          <w:rFonts w:ascii="Times New Roman" w:hAnsi="Times New Roman" w:cs="Times New Roman"/>
          <w:color w:val="0D0D0D"/>
          <w:spacing w:val="-7"/>
          <w:sz w:val="24"/>
          <w:szCs w:val="24"/>
        </w:rPr>
        <w:t xml:space="preserve"> </w:t>
      </w:r>
      <w:r w:rsidRPr="008F6B44">
        <w:rPr>
          <w:rFonts w:ascii="Times New Roman" w:hAnsi="Times New Roman" w:cs="Times New Roman"/>
          <w:color w:val="0D0D0D"/>
          <w:sz w:val="24"/>
          <w:szCs w:val="24"/>
        </w:rPr>
        <w:t>możliwość</w:t>
      </w:r>
      <w:r w:rsidRPr="008F6B44">
        <w:rPr>
          <w:rFonts w:ascii="Times New Roman" w:hAnsi="Times New Roman" w:cs="Times New Roman"/>
          <w:color w:val="0D0D0D"/>
          <w:spacing w:val="-7"/>
          <w:sz w:val="24"/>
          <w:szCs w:val="24"/>
        </w:rPr>
        <w:t xml:space="preserve"> </w:t>
      </w:r>
      <w:r w:rsidRPr="008F6B44">
        <w:rPr>
          <w:rFonts w:ascii="Times New Roman" w:hAnsi="Times New Roman" w:cs="Times New Roman"/>
          <w:color w:val="0D0D0D"/>
          <w:sz w:val="24"/>
          <w:szCs w:val="24"/>
        </w:rPr>
        <w:t>potwierdzenia</w:t>
      </w:r>
      <w:r w:rsidRPr="008F6B44">
        <w:rPr>
          <w:rFonts w:ascii="Times New Roman" w:hAnsi="Times New Roman" w:cs="Times New Roman"/>
          <w:color w:val="0D0D0D"/>
          <w:spacing w:val="-4"/>
          <w:sz w:val="24"/>
          <w:szCs w:val="24"/>
        </w:rPr>
        <w:t xml:space="preserve"> </w:t>
      </w:r>
      <w:r w:rsidRPr="008F6B44">
        <w:rPr>
          <w:rFonts w:ascii="Times New Roman" w:hAnsi="Times New Roman" w:cs="Times New Roman"/>
          <w:color w:val="0D0D0D"/>
          <w:sz w:val="24"/>
          <w:szCs w:val="24"/>
        </w:rPr>
        <w:t>autentyczności</w:t>
      </w:r>
      <w:r w:rsidRPr="008F6B44">
        <w:rPr>
          <w:rFonts w:ascii="Times New Roman" w:hAnsi="Times New Roman" w:cs="Times New Roman"/>
          <w:color w:val="0D0D0D"/>
          <w:spacing w:val="-6"/>
          <w:sz w:val="24"/>
          <w:szCs w:val="24"/>
        </w:rPr>
        <w:t xml:space="preserve"> </w:t>
      </w:r>
      <w:r w:rsidRPr="008F6B44">
        <w:rPr>
          <w:rFonts w:ascii="Times New Roman" w:hAnsi="Times New Roman" w:cs="Times New Roman"/>
          <w:color w:val="0D0D0D"/>
          <w:sz w:val="24"/>
          <w:szCs w:val="24"/>
        </w:rPr>
        <w:t>pochodzenia,</w:t>
      </w:r>
      <w:r w:rsidRPr="008F6B44">
        <w:rPr>
          <w:rFonts w:ascii="Times New Roman" w:hAnsi="Times New Roman" w:cs="Times New Roman"/>
          <w:color w:val="0D0D0D"/>
          <w:spacing w:val="-4"/>
          <w:sz w:val="24"/>
          <w:szCs w:val="24"/>
        </w:rPr>
        <w:t xml:space="preserve"> </w:t>
      </w:r>
      <w:r w:rsidRPr="008F6B44">
        <w:rPr>
          <w:rFonts w:ascii="Times New Roman" w:hAnsi="Times New Roman" w:cs="Times New Roman"/>
          <w:color w:val="0D0D0D"/>
          <w:sz w:val="24"/>
          <w:szCs w:val="24"/>
        </w:rPr>
        <w:t>integralności</w:t>
      </w:r>
      <w:r w:rsidRPr="008F6B44">
        <w:rPr>
          <w:rFonts w:ascii="Times New Roman" w:hAnsi="Times New Roman" w:cs="Times New Roman"/>
          <w:color w:val="0D0D0D"/>
          <w:spacing w:val="-7"/>
          <w:sz w:val="24"/>
          <w:szCs w:val="24"/>
        </w:rPr>
        <w:t xml:space="preserve"> </w:t>
      </w:r>
      <w:r w:rsidRPr="008F6B44">
        <w:rPr>
          <w:rFonts w:ascii="Times New Roman" w:hAnsi="Times New Roman" w:cs="Times New Roman"/>
          <w:color w:val="0D0D0D"/>
          <w:sz w:val="24"/>
          <w:szCs w:val="24"/>
        </w:rPr>
        <w:t>treści</w:t>
      </w:r>
      <w:r w:rsidR="008F6B44" w:rsidRPr="008F6B44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Pr="008F6B44">
        <w:rPr>
          <w:rFonts w:ascii="Times New Roman" w:hAnsi="Times New Roman" w:cs="Times New Roman"/>
          <w:color w:val="0D0D0D"/>
          <w:sz w:val="24"/>
          <w:szCs w:val="24"/>
        </w:rPr>
        <w:t>i</w:t>
      </w:r>
      <w:r w:rsidRPr="008F6B44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8F6B44">
        <w:rPr>
          <w:rFonts w:ascii="Times New Roman" w:hAnsi="Times New Roman" w:cs="Times New Roman"/>
          <w:color w:val="0D0D0D"/>
          <w:sz w:val="24"/>
          <w:szCs w:val="24"/>
        </w:rPr>
        <w:t>czytelności</w:t>
      </w:r>
      <w:r w:rsidRPr="008F6B44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8F6B44">
        <w:rPr>
          <w:rFonts w:ascii="Times New Roman" w:hAnsi="Times New Roman" w:cs="Times New Roman"/>
          <w:color w:val="0D0D0D"/>
          <w:sz w:val="24"/>
          <w:szCs w:val="24"/>
        </w:rPr>
        <w:t>faktur</w:t>
      </w:r>
      <w:r w:rsidRPr="008F6B44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8F6B44">
        <w:rPr>
          <w:rFonts w:ascii="Times New Roman" w:hAnsi="Times New Roman" w:cs="Times New Roman"/>
          <w:color w:val="0D0D0D"/>
          <w:sz w:val="24"/>
          <w:szCs w:val="24"/>
        </w:rPr>
        <w:t>elektronicznych</w:t>
      </w:r>
      <w:r w:rsidRPr="008F6B44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8F6B44">
        <w:rPr>
          <w:rFonts w:ascii="Times New Roman" w:hAnsi="Times New Roman" w:cs="Times New Roman"/>
          <w:color w:val="0D0D0D"/>
          <w:sz w:val="24"/>
          <w:szCs w:val="24"/>
        </w:rPr>
        <w:t>zgodnie</w:t>
      </w:r>
      <w:r w:rsidRPr="008F6B44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8F6B44">
        <w:rPr>
          <w:rFonts w:ascii="Times New Roman" w:hAnsi="Times New Roman" w:cs="Times New Roman"/>
          <w:color w:val="0D0D0D"/>
          <w:sz w:val="24"/>
          <w:szCs w:val="24"/>
        </w:rPr>
        <w:t>z</w:t>
      </w:r>
      <w:r w:rsidRPr="008F6B44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8F6B44">
        <w:rPr>
          <w:rFonts w:ascii="Times New Roman" w:hAnsi="Times New Roman" w:cs="Times New Roman"/>
          <w:color w:val="0D0D0D"/>
          <w:sz w:val="24"/>
          <w:szCs w:val="24"/>
        </w:rPr>
        <w:t>wymogami</w:t>
      </w:r>
      <w:r w:rsidRPr="008F6B44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8F6B44">
        <w:rPr>
          <w:rFonts w:ascii="Times New Roman" w:hAnsi="Times New Roman" w:cs="Times New Roman"/>
          <w:color w:val="0D0D0D"/>
          <w:sz w:val="24"/>
          <w:szCs w:val="24"/>
        </w:rPr>
        <w:t>przewidzianymi</w:t>
      </w:r>
      <w:r w:rsidRPr="008F6B44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8F6B44">
        <w:rPr>
          <w:rFonts w:ascii="Times New Roman" w:hAnsi="Times New Roman" w:cs="Times New Roman"/>
          <w:color w:val="0D0D0D"/>
          <w:sz w:val="24"/>
          <w:szCs w:val="24"/>
        </w:rPr>
        <w:t>przepisami</w:t>
      </w:r>
      <w:r w:rsidRPr="008F6B44">
        <w:rPr>
          <w:rFonts w:ascii="Times New Roman" w:hAnsi="Times New Roman" w:cs="Times New Roman"/>
          <w:color w:val="0D0D0D"/>
          <w:spacing w:val="-52"/>
          <w:sz w:val="24"/>
          <w:szCs w:val="24"/>
        </w:rPr>
        <w:t xml:space="preserve"> </w:t>
      </w:r>
      <w:r w:rsidRPr="008F6B44">
        <w:rPr>
          <w:rFonts w:ascii="Times New Roman" w:hAnsi="Times New Roman" w:cs="Times New Roman"/>
          <w:color w:val="0D0D0D"/>
          <w:sz w:val="24"/>
          <w:szCs w:val="24"/>
        </w:rPr>
        <w:t>ustawy</w:t>
      </w:r>
      <w:r w:rsidRPr="008F6B44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8F6B44">
        <w:rPr>
          <w:rFonts w:ascii="Times New Roman" w:hAnsi="Times New Roman" w:cs="Times New Roman"/>
          <w:color w:val="0D0D0D"/>
          <w:sz w:val="24"/>
          <w:szCs w:val="24"/>
        </w:rPr>
        <w:t>o</w:t>
      </w:r>
      <w:r w:rsidRPr="008F6B44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8F6B44">
        <w:rPr>
          <w:rFonts w:ascii="Times New Roman" w:hAnsi="Times New Roman" w:cs="Times New Roman"/>
          <w:color w:val="0D0D0D"/>
          <w:sz w:val="24"/>
          <w:szCs w:val="24"/>
        </w:rPr>
        <w:t>podatku</w:t>
      </w:r>
      <w:r w:rsidRPr="008F6B44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8F6B44">
        <w:rPr>
          <w:rFonts w:ascii="Times New Roman" w:hAnsi="Times New Roman" w:cs="Times New Roman"/>
          <w:color w:val="0D0D0D"/>
          <w:sz w:val="24"/>
          <w:szCs w:val="24"/>
        </w:rPr>
        <w:t>od towarów</w:t>
      </w:r>
      <w:r w:rsidRPr="008F6B44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8F6B44">
        <w:rPr>
          <w:rFonts w:ascii="Times New Roman" w:hAnsi="Times New Roman" w:cs="Times New Roman"/>
          <w:color w:val="0D0D0D"/>
          <w:sz w:val="24"/>
          <w:szCs w:val="24"/>
        </w:rPr>
        <w:t>i usług.</w:t>
      </w:r>
    </w:p>
    <w:p w14:paraId="5A3D4CD9" w14:textId="77777777" w:rsidR="00FA630F" w:rsidRPr="00D7763E" w:rsidRDefault="00000000" w:rsidP="00D7763E">
      <w:pPr>
        <w:pStyle w:val="Akapitzlist"/>
        <w:numPr>
          <w:ilvl w:val="0"/>
          <w:numId w:val="5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Do transakcji udokumentowanych fakturą elektroniczną, nie będą wystawiane faktury w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innej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formie.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Faktury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elektroniczne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będą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przesyłane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dodatkowo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formie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papierowej.</w:t>
      </w:r>
    </w:p>
    <w:p w14:paraId="7CB9FBF1" w14:textId="3B0B1141" w:rsidR="00FA630F" w:rsidRPr="00D7763E" w:rsidRDefault="00000000" w:rsidP="00D7763E">
      <w:pPr>
        <w:pStyle w:val="Akapitzlist"/>
        <w:numPr>
          <w:ilvl w:val="0"/>
          <w:numId w:val="5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Za datę otrzymania faktury elektronicznej przez Zamawiającego, uważa się datę wpływu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tej</w:t>
      </w:r>
      <w:r w:rsidRPr="00D7763E">
        <w:rPr>
          <w:rFonts w:ascii="Times New Roman" w:hAnsi="Times New Roman" w:cs="Times New Roman"/>
          <w:color w:val="0D0D0D"/>
          <w:spacing w:val="-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faktury</w:t>
      </w:r>
      <w:r w:rsidRPr="00D7763E">
        <w:rPr>
          <w:rFonts w:ascii="Times New Roman" w:hAnsi="Times New Roman" w:cs="Times New Roman"/>
          <w:color w:val="0D0D0D"/>
          <w:spacing w:val="-5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na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skrzynkę</w:t>
      </w:r>
      <w:r w:rsidRPr="00D7763E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poczty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elektronicznej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Zamawiającego,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której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mowa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-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ust.</w:t>
      </w:r>
      <w:r w:rsidRPr="00D7763E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="008F6B44">
        <w:rPr>
          <w:rFonts w:ascii="Times New Roman" w:hAnsi="Times New Roman" w:cs="Times New Roman"/>
          <w:color w:val="0D0D0D"/>
          <w:sz w:val="24"/>
          <w:szCs w:val="24"/>
        </w:rPr>
        <w:t>9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.</w:t>
      </w:r>
    </w:p>
    <w:p w14:paraId="060347F6" w14:textId="77777777" w:rsidR="00FA630F" w:rsidRPr="00D7763E" w:rsidRDefault="00000000" w:rsidP="00D7763E">
      <w:pPr>
        <w:pStyle w:val="Akapitzlist"/>
        <w:numPr>
          <w:ilvl w:val="0"/>
          <w:numId w:val="5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W razie cofnięcia przez Zamawiającego zezwolenia na przesyłanie faktur elektronicznych</w:t>
      </w:r>
      <w:r w:rsidRPr="00D7763E">
        <w:rPr>
          <w:rFonts w:ascii="Times New Roman" w:hAnsi="Times New Roman" w:cs="Times New Roman"/>
          <w:color w:val="0D0D0D"/>
          <w:spacing w:val="-5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wystawianych przez Wykonawcę w ramach niniejszej umowy, Wykonawca zaprzestaje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przesyłania faktur elektronicznych drogą elektroniczną w terminie 7 dni roboczych od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dnia następującego po dniu, w którym otrzymał zawiadomienie od Zamawiającego 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cofnięciu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zezwolenia.</w:t>
      </w:r>
    </w:p>
    <w:p w14:paraId="46EC6223" w14:textId="77777777" w:rsidR="00FA630F" w:rsidRPr="00D7763E" w:rsidRDefault="00000000" w:rsidP="00D7763E">
      <w:pPr>
        <w:pStyle w:val="Akapitzlist"/>
        <w:numPr>
          <w:ilvl w:val="0"/>
          <w:numId w:val="5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Cofnięcie</w:t>
      </w:r>
      <w:r w:rsidRPr="00D7763E">
        <w:rPr>
          <w:rFonts w:ascii="Times New Roman" w:hAnsi="Times New Roman" w:cs="Times New Roman"/>
          <w:color w:val="0D0D0D"/>
          <w:spacing w:val="-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zezwolenia,</w:t>
      </w:r>
      <w:r w:rsidRPr="00D7763E">
        <w:rPr>
          <w:rFonts w:ascii="Times New Roman" w:hAnsi="Times New Roman" w:cs="Times New Roman"/>
          <w:color w:val="0D0D0D"/>
          <w:spacing w:val="-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</w:t>
      </w:r>
      <w:r w:rsidRPr="00D7763E">
        <w:rPr>
          <w:rFonts w:ascii="Times New Roman" w:hAnsi="Times New Roman" w:cs="Times New Roman"/>
          <w:color w:val="0D0D0D"/>
          <w:spacing w:val="-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którym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mowa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ust.</w:t>
      </w:r>
      <w:r w:rsidRPr="00D7763E">
        <w:rPr>
          <w:rFonts w:ascii="Times New Roman" w:hAnsi="Times New Roman" w:cs="Times New Roman"/>
          <w:color w:val="0D0D0D"/>
          <w:spacing w:val="-5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10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wymaga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formy</w:t>
      </w:r>
      <w:r w:rsidRPr="00D7763E">
        <w:rPr>
          <w:rFonts w:ascii="Times New Roman" w:hAnsi="Times New Roman" w:cs="Times New Roman"/>
          <w:color w:val="0D0D0D"/>
          <w:spacing w:val="-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pisemnej.</w:t>
      </w:r>
    </w:p>
    <w:p w14:paraId="757DB446" w14:textId="77777777" w:rsidR="00FA630F" w:rsidRPr="00D7763E" w:rsidRDefault="00000000" w:rsidP="00D7763E">
      <w:pPr>
        <w:pStyle w:val="Akapitzlist"/>
        <w:numPr>
          <w:ilvl w:val="0"/>
          <w:numId w:val="5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Zezwolenie, o którym mowa w ust. 10 dotyczy również wystawiania i przesyłania drogą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elektroniczną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faktur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korygujących,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zaliczkowych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duplikatów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faktur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oraz</w:t>
      </w:r>
      <w:r w:rsidRPr="00D7763E">
        <w:rPr>
          <w:rFonts w:ascii="Times New Roman" w:hAnsi="Times New Roman" w:cs="Times New Roman"/>
          <w:color w:val="0D0D0D"/>
          <w:spacing w:val="55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not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księgowych.</w:t>
      </w:r>
    </w:p>
    <w:p w14:paraId="7279E048" w14:textId="77777777" w:rsidR="00FA630F" w:rsidRPr="00D7763E" w:rsidRDefault="00000000" w:rsidP="00D7763E">
      <w:pPr>
        <w:pStyle w:val="Akapitzlist"/>
        <w:numPr>
          <w:ilvl w:val="0"/>
          <w:numId w:val="5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Zmiana adresu poczty elektronicznej o których mowa w ust. 10 i 12 wymaga podpisania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aneksu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do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niniejszej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umowy.</w:t>
      </w:r>
    </w:p>
    <w:p w14:paraId="489E17ED" w14:textId="77777777" w:rsidR="00FA630F" w:rsidRPr="00D7763E" w:rsidRDefault="00000000" w:rsidP="00D7763E">
      <w:pPr>
        <w:pStyle w:val="Akapitzlist"/>
        <w:numPr>
          <w:ilvl w:val="0"/>
          <w:numId w:val="5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Zamawiający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informuje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możliwości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wysyłania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faktur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elektronicznych</w:t>
      </w:r>
      <w:r w:rsidRPr="00D7763E">
        <w:rPr>
          <w:rFonts w:ascii="Times New Roman" w:hAnsi="Times New Roman" w:cs="Times New Roman"/>
          <w:color w:val="0D0D0D"/>
          <w:spacing w:val="55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</w:t>
      </w:r>
      <w:r w:rsidRPr="00D7763E">
        <w:rPr>
          <w:rFonts w:ascii="Times New Roman" w:hAnsi="Times New Roman" w:cs="Times New Roman"/>
          <w:color w:val="0D0D0D"/>
          <w:spacing w:val="-5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pośrednictwem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platformy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elektronicznego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fakturowania.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Platforma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Elektronicznego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Fakturowania</w:t>
      </w:r>
      <w:r w:rsidRPr="00D7763E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dostępna jest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pod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adresem</w:t>
      </w:r>
      <w:r w:rsidRPr="00D7763E">
        <w:rPr>
          <w:rFonts w:ascii="Times New Roman" w:hAnsi="Times New Roman" w:cs="Times New Roman"/>
          <w:color w:val="0D0D0D"/>
          <w:spacing w:val="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  <w:shd w:val="clear" w:color="auto" w:fill="FFFF00"/>
        </w:rPr>
        <w:t>…………...</w:t>
      </w:r>
    </w:p>
    <w:p w14:paraId="7408BCFB" w14:textId="77777777" w:rsidR="00FA630F" w:rsidRPr="00D7763E" w:rsidRDefault="00FA630F" w:rsidP="00D7763E">
      <w:pPr>
        <w:pStyle w:val="Tekstpodstawowy"/>
        <w:spacing w:line="276" w:lineRule="auto"/>
        <w:ind w:left="0" w:firstLine="0"/>
        <w:jc w:val="left"/>
        <w:rPr>
          <w:rFonts w:ascii="Times New Roman" w:hAnsi="Times New Roman" w:cs="Times New Roman"/>
        </w:rPr>
      </w:pPr>
    </w:p>
    <w:p w14:paraId="0E46D9E1" w14:textId="77777777" w:rsidR="00FA630F" w:rsidRPr="00D7763E" w:rsidRDefault="00000000" w:rsidP="00D7763E">
      <w:pPr>
        <w:pStyle w:val="Nagwek1"/>
        <w:spacing w:line="276" w:lineRule="auto"/>
        <w:ind w:left="0"/>
        <w:rPr>
          <w:rFonts w:ascii="Times New Roman" w:hAnsi="Times New Roman" w:cs="Times New Roman"/>
        </w:rPr>
      </w:pPr>
      <w:r w:rsidRPr="00D7763E">
        <w:rPr>
          <w:rFonts w:ascii="Times New Roman" w:hAnsi="Times New Roman" w:cs="Times New Roman"/>
          <w:color w:val="0D0D0D"/>
        </w:rPr>
        <w:t>§ 4 –</w:t>
      </w:r>
      <w:r w:rsidRPr="00D7763E">
        <w:rPr>
          <w:rFonts w:ascii="Times New Roman" w:hAnsi="Times New Roman" w:cs="Times New Roman"/>
          <w:color w:val="0D0D0D"/>
          <w:spacing w:val="-2"/>
        </w:rPr>
        <w:t xml:space="preserve"> </w:t>
      </w:r>
      <w:r w:rsidRPr="00D7763E">
        <w:rPr>
          <w:rFonts w:ascii="Times New Roman" w:hAnsi="Times New Roman" w:cs="Times New Roman"/>
          <w:color w:val="0D0D0D"/>
        </w:rPr>
        <w:t>Gwarancja</w:t>
      </w:r>
    </w:p>
    <w:p w14:paraId="4F214768" w14:textId="77777777" w:rsidR="00FA630F" w:rsidRPr="00D7763E" w:rsidRDefault="00000000" w:rsidP="00D7763E">
      <w:pPr>
        <w:pStyle w:val="Akapitzlist"/>
        <w:numPr>
          <w:ilvl w:val="0"/>
          <w:numId w:val="4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Na</w:t>
      </w:r>
      <w:r w:rsidRPr="00D7763E">
        <w:rPr>
          <w:rFonts w:ascii="Times New Roman" w:hAnsi="Times New Roman" w:cs="Times New Roman"/>
          <w:color w:val="0D0D0D"/>
          <w:spacing w:val="-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przedmiot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Umowy</w:t>
      </w:r>
      <w:r w:rsidRPr="00D7763E">
        <w:rPr>
          <w:rFonts w:ascii="Times New Roman" w:hAnsi="Times New Roman" w:cs="Times New Roman"/>
          <w:color w:val="0D0D0D"/>
          <w:spacing w:val="-5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Wykonawca</w:t>
      </w:r>
      <w:r w:rsidRPr="00D7763E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udziela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gwarancji:</w:t>
      </w:r>
    </w:p>
    <w:p w14:paraId="4ABD433D" w14:textId="41083773" w:rsidR="00FA630F" w:rsidRPr="00D7763E" w:rsidRDefault="00000000" w:rsidP="00D7763E">
      <w:pPr>
        <w:pStyle w:val="Akapitzlist"/>
        <w:numPr>
          <w:ilvl w:val="1"/>
          <w:numId w:val="4"/>
        </w:numPr>
        <w:tabs>
          <w:tab w:val="left" w:pos="1213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mechanicznej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okres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zgodnie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gwarancją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producenta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jednak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okres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="001D0C5F">
        <w:rPr>
          <w:rFonts w:ascii="Times New Roman" w:hAnsi="Times New Roman" w:cs="Times New Roman"/>
          <w:color w:val="0D0D0D"/>
          <w:sz w:val="24"/>
          <w:szCs w:val="24"/>
        </w:rPr>
        <w:t>……….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miesięcy,</w:t>
      </w:r>
      <w:r w:rsidRPr="00D7763E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licząc</w:t>
      </w:r>
      <w:r w:rsidRPr="00D7763E">
        <w:rPr>
          <w:rFonts w:ascii="Times New Roman" w:hAnsi="Times New Roman" w:cs="Times New Roman"/>
          <w:color w:val="0D0D0D"/>
          <w:spacing w:val="-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od</w:t>
      </w:r>
      <w:r w:rsidRPr="00D7763E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daty</w:t>
      </w:r>
      <w:r w:rsidRPr="00D7763E">
        <w:rPr>
          <w:rFonts w:ascii="Times New Roman" w:hAnsi="Times New Roman" w:cs="Times New Roman"/>
          <w:color w:val="0D0D0D"/>
          <w:spacing w:val="-5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podpisania</w:t>
      </w:r>
      <w:r w:rsidRPr="00D7763E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protokołu</w:t>
      </w:r>
      <w:r w:rsidRPr="00D7763E">
        <w:rPr>
          <w:rFonts w:ascii="Times New Roman" w:hAnsi="Times New Roman" w:cs="Times New Roman"/>
          <w:color w:val="0D0D0D"/>
          <w:spacing w:val="-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odbioru</w:t>
      </w:r>
      <w:r w:rsidRPr="00D7763E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ostatecznego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samochodu,</w:t>
      </w:r>
    </w:p>
    <w:p w14:paraId="59C9488F" w14:textId="3894B015" w:rsidR="00FA630F" w:rsidRPr="00D7763E" w:rsidRDefault="00000000" w:rsidP="00D7763E">
      <w:pPr>
        <w:pStyle w:val="Akapitzlist"/>
        <w:numPr>
          <w:ilvl w:val="1"/>
          <w:numId w:val="4"/>
        </w:numPr>
        <w:tabs>
          <w:tab w:val="left" w:pos="1213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na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powłokę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lakierniczą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okres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zgodnie z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gwarancją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producenta na okres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="001D0C5F">
        <w:rPr>
          <w:rFonts w:ascii="Times New Roman" w:hAnsi="Times New Roman" w:cs="Times New Roman"/>
          <w:color w:val="0D0D0D"/>
          <w:sz w:val="24"/>
          <w:szCs w:val="24"/>
        </w:rPr>
        <w:t>……………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miesiące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bez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limitu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kilometrów,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licząc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od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daty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podpisania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protokołu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odbioru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ostatecznego samochodu,</w:t>
      </w:r>
    </w:p>
    <w:p w14:paraId="19F18825" w14:textId="0372DDAD" w:rsidR="00FA630F" w:rsidRPr="00D7763E" w:rsidRDefault="00000000" w:rsidP="00D7763E">
      <w:pPr>
        <w:pStyle w:val="Akapitzlist"/>
        <w:numPr>
          <w:ilvl w:val="1"/>
          <w:numId w:val="4"/>
        </w:numPr>
        <w:tabs>
          <w:tab w:val="left" w:pos="1213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na</w:t>
      </w:r>
      <w:r w:rsidRPr="00D7763E">
        <w:rPr>
          <w:rFonts w:ascii="Times New Roman" w:hAnsi="Times New Roman" w:cs="Times New Roman"/>
          <w:color w:val="0D0D0D"/>
          <w:spacing w:val="26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perforację</w:t>
      </w:r>
      <w:r w:rsidRPr="00D7763E">
        <w:rPr>
          <w:rFonts w:ascii="Times New Roman" w:hAnsi="Times New Roman" w:cs="Times New Roman"/>
          <w:color w:val="0D0D0D"/>
          <w:spacing w:val="2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nadwozia</w:t>
      </w:r>
      <w:r w:rsidRPr="00D7763E">
        <w:rPr>
          <w:rFonts w:ascii="Times New Roman" w:hAnsi="Times New Roman" w:cs="Times New Roman"/>
          <w:color w:val="0D0D0D"/>
          <w:spacing w:val="2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na</w:t>
      </w:r>
      <w:r w:rsidRPr="00D7763E">
        <w:rPr>
          <w:rFonts w:ascii="Times New Roman" w:hAnsi="Times New Roman" w:cs="Times New Roman"/>
          <w:color w:val="0D0D0D"/>
          <w:spacing w:val="26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okres</w:t>
      </w:r>
      <w:r w:rsidRPr="00D7763E">
        <w:rPr>
          <w:rFonts w:ascii="Times New Roman" w:hAnsi="Times New Roman" w:cs="Times New Roman"/>
          <w:color w:val="0D0D0D"/>
          <w:spacing w:val="2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zgodnie</w:t>
      </w:r>
      <w:r w:rsidRPr="00D7763E">
        <w:rPr>
          <w:rFonts w:ascii="Times New Roman" w:hAnsi="Times New Roman" w:cs="Times New Roman"/>
          <w:color w:val="0D0D0D"/>
          <w:spacing w:val="25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</w:t>
      </w:r>
      <w:r w:rsidRPr="00D7763E">
        <w:rPr>
          <w:rFonts w:ascii="Times New Roman" w:hAnsi="Times New Roman" w:cs="Times New Roman"/>
          <w:color w:val="0D0D0D"/>
          <w:spacing w:val="25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gwarancją</w:t>
      </w:r>
      <w:r w:rsidRPr="00D7763E">
        <w:rPr>
          <w:rFonts w:ascii="Times New Roman" w:hAnsi="Times New Roman" w:cs="Times New Roman"/>
          <w:color w:val="0D0D0D"/>
          <w:spacing w:val="26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producenta</w:t>
      </w:r>
      <w:r w:rsidRPr="00D7763E">
        <w:rPr>
          <w:rFonts w:ascii="Times New Roman" w:hAnsi="Times New Roman" w:cs="Times New Roman"/>
          <w:color w:val="0D0D0D"/>
          <w:spacing w:val="2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na</w:t>
      </w:r>
      <w:r w:rsidRPr="00D7763E">
        <w:rPr>
          <w:rFonts w:ascii="Times New Roman" w:hAnsi="Times New Roman" w:cs="Times New Roman"/>
          <w:color w:val="0D0D0D"/>
          <w:spacing w:val="27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okres</w:t>
      </w:r>
      <w:r w:rsidRPr="00D7763E">
        <w:rPr>
          <w:rFonts w:ascii="Times New Roman" w:hAnsi="Times New Roman" w:cs="Times New Roman"/>
          <w:color w:val="0D0D0D"/>
          <w:spacing w:val="26"/>
          <w:sz w:val="24"/>
          <w:szCs w:val="24"/>
        </w:rPr>
        <w:t xml:space="preserve"> </w:t>
      </w:r>
      <w:r w:rsidR="001D0C5F">
        <w:rPr>
          <w:rFonts w:ascii="Times New Roman" w:hAnsi="Times New Roman" w:cs="Times New Roman"/>
          <w:color w:val="0D0D0D"/>
          <w:sz w:val="24"/>
          <w:szCs w:val="24"/>
        </w:rPr>
        <w:t>…………….</w:t>
      </w:r>
      <w:r w:rsidRPr="00D7763E">
        <w:rPr>
          <w:rFonts w:ascii="Times New Roman" w:hAnsi="Times New Roman" w:cs="Times New Roman"/>
          <w:color w:val="0D0D0D"/>
          <w:spacing w:val="27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lat</w:t>
      </w:r>
      <w:r w:rsidRPr="00D7763E">
        <w:rPr>
          <w:rFonts w:ascii="Times New Roman" w:hAnsi="Times New Roman" w:cs="Times New Roman"/>
          <w:color w:val="0D0D0D"/>
          <w:spacing w:val="-5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bez limitu kilometrów, licząc od daty podpisania protokołu odbioru ostatecznego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samochodu.</w:t>
      </w:r>
    </w:p>
    <w:p w14:paraId="6200A006" w14:textId="78775AE9" w:rsidR="00FA630F" w:rsidRPr="00D7763E" w:rsidRDefault="00000000" w:rsidP="00D7763E">
      <w:pPr>
        <w:pStyle w:val="Akapitzlist"/>
        <w:numPr>
          <w:ilvl w:val="0"/>
          <w:numId w:val="4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 xml:space="preserve">Na przedmiot Umowy Wykonawca udziela rękojmi na okres minimum </w:t>
      </w:r>
      <w:r w:rsidR="001D0C5F">
        <w:rPr>
          <w:rFonts w:ascii="Times New Roman" w:hAnsi="Times New Roman" w:cs="Times New Roman"/>
          <w:color w:val="0D0D0D"/>
          <w:sz w:val="24"/>
          <w:szCs w:val="24"/>
        </w:rPr>
        <w:t>……………….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1D0C5F">
        <w:rPr>
          <w:rFonts w:ascii="Times New Roman" w:hAnsi="Times New Roman" w:cs="Times New Roman"/>
          <w:color w:val="0D0D0D"/>
          <w:sz w:val="24"/>
          <w:szCs w:val="24"/>
        </w:rPr>
        <w:t>miesięcy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 xml:space="preserve"> od daty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podpisania</w:t>
      </w:r>
      <w:r w:rsidRPr="00D7763E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protokołu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odbioru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ostatecznego.</w:t>
      </w:r>
    </w:p>
    <w:p w14:paraId="2ADC4389" w14:textId="0A4A2084" w:rsidR="00FA630F" w:rsidRPr="001D0C5F" w:rsidRDefault="00000000" w:rsidP="00D7763E">
      <w:pPr>
        <w:pStyle w:val="Akapitzlist"/>
        <w:numPr>
          <w:ilvl w:val="0"/>
          <w:numId w:val="4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D0C5F">
        <w:rPr>
          <w:rFonts w:ascii="Times New Roman" w:hAnsi="Times New Roman" w:cs="Times New Roman"/>
          <w:color w:val="0D0D0D"/>
          <w:sz w:val="24"/>
          <w:szCs w:val="24"/>
        </w:rPr>
        <w:t>Bieg terminu gwarancji i rękojmi rozpoczyna się z dniem podpisania protokołu odbioru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ostatecznego</w:t>
      </w:r>
      <w:r w:rsidRPr="001D0C5F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przez</w:t>
      </w:r>
      <w:r w:rsidRPr="001D0C5F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osoby</w:t>
      </w:r>
      <w:r w:rsidRPr="001D0C5F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upoważnione</w:t>
      </w:r>
      <w:r w:rsidRPr="001D0C5F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ze</w:t>
      </w:r>
      <w:r w:rsidRPr="001D0C5F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strony</w:t>
      </w:r>
      <w:r w:rsidRPr="001D0C5F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Wykonawcy</w:t>
      </w:r>
      <w:r w:rsidRPr="001D0C5F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oraz</w:t>
      </w:r>
      <w:r w:rsidRPr="001D0C5F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Zamawiającego.</w:t>
      </w:r>
      <w:r w:rsidR="001D0C5F" w:rsidRPr="001D0C5F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Pozostałe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warunki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serwisu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i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gwarancji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udzielane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Zamawiającemu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są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integralnym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składnikiem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Umowy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i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zostaną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przekazane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Zamawiającemu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postaci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instrukcji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od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producenta.</w:t>
      </w:r>
    </w:p>
    <w:p w14:paraId="5F17BB9B" w14:textId="77777777" w:rsidR="00FA630F" w:rsidRPr="00D7763E" w:rsidRDefault="00000000" w:rsidP="00D7763E">
      <w:pPr>
        <w:pStyle w:val="Akapitzlist"/>
        <w:numPr>
          <w:ilvl w:val="0"/>
          <w:numId w:val="4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Wykonawca jest odpowiedzialny względem Zamawiającego za wszelkie wady fizyczne 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lastRenderedPageBreak/>
        <w:t>prawne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dostarczonych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samochodów,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szczególności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jakąkolwiek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niezgodność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warunkami niniejszej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Umowy.</w:t>
      </w:r>
    </w:p>
    <w:p w14:paraId="2C85052C" w14:textId="0C21BED8" w:rsidR="00FA630F" w:rsidRPr="00D7763E" w:rsidRDefault="00000000" w:rsidP="00D7763E">
      <w:pPr>
        <w:pStyle w:val="Akapitzlist"/>
        <w:numPr>
          <w:ilvl w:val="0"/>
          <w:numId w:val="4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przypadku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zgłoszenia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przez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Zamawiającego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awarii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lub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usterki</w:t>
      </w:r>
      <w:r w:rsidRPr="00D7763E">
        <w:rPr>
          <w:rFonts w:ascii="Times New Roman" w:hAnsi="Times New Roman" w:cs="Times New Roman"/>
          <w:color w:val="0D0D0D"/>
          <w:spacing w:val="55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samochodu,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Wykonawca przystąpi do jej usunięcia następnego dnia roboczego od dnia zgłoszenia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reklamacji (awarii lub usterki). Przyjmowanie zgłoszeń odbywać się będzie w dni robocze</w:t>
      </w:r>
      <w:r w:rsidRPr="00D7763E">
        <w:rPr>
          <w:rFonts w:ascii="Times New Roman" w:hAnsi="Times New Roman" w:cs="Times New Roman"/>
          <w:color w:val="0D0D0D"/>
          <w:spacing w:val="-5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 xml:space="preserve">w godzinach 8.00 — 16.00 telefonicznie, na nr tel. </w:t>
      </w:r>
      <w:r w:rsidR="001D0C5F">
        <w:rPr>
          <w:rFonts w:ascii="Times New Roman" w:hAnsi="Times New Roman" w:cs="Times New Roman"/>
          <w:color w:val="0D0D0D"/>
          <w:sz w:val="24"/>
          <w:szCs w:val="24"/>
        </w:rPr>
        <w:t>………….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… lub drogą elektroniczną na adres e-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 xml:space="preserve">mail: </w:t>
      </w:r>
      <w:r w:rsidR="001D0C5F">
        <w:rPr>
          <w:rFonts w:ascii="Times New Roman" w:hAnsi="Times New Roman" w:cs="Times New Roman"/>
          <w:color w:val="0D0D0D"/>
          <w:sz w:val="24"/>
          <w:szCs w:val="24"/>
        </w:rPr>
        <w:t>……….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…@…</w:t>
      </w:r>
      <w:r w:rsidR="001D0C5F">
        <w:rPr>
          <w:rFonts w:ascii="Times New Roman" w:hAnsi="Times New Roman" w:cs="Times New Roman"/>
          <w:color w:val="0D0D0D"/>
          <w:sz w:val="24"/>
          <w:szCs w:val="24"/>
        </w:rPr>
        <w:t>……………..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 xml:space="preserve"> . Wykonawca dokona naprawy samochodu lub wymiany jego niesprawnej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części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terminie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nieprzekraczającym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30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dni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kalendarzowych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liczonych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od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dnia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zgłoszenia reklamacji (awarii lub usterki). Termin naprawy może zostać wydłużony w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uzasadnionych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przypadkach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uzgodnionych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między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Wykonawcą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Zamawiającym.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przypadku</w:t>
      </w:r>
      <w:r w:rsidRPr="00D7763E">
        <w:rPr>
          <w:rFonts w:ascii="Times New Roman" w:hAnsi="Times New Roman" w:cs="Times New Roman"/>
          <w:color w:val="0D0D0D"/>
          <w:spacing w:val="2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nie</w:t>
      </w:r>
      <w:r w:rsidRPr="00D7763E">
        <w:rPr>
          <w:rFonts w:ascii="Times New Roman" w:hAnsi="Times New Roman" w:cs="Times New Roman"/>
          <w:color w:val="0D0D0D"/>
          <w:spacing w:val="2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przystąpienia</w:t>
      </w:r>
      <w:r w:rsidRPr="00D7763E">
        <w:rPr>
          <w:rFonts w:ascii="Times New Roman" w:hAnsi="Times New Roman" w:cs="Times New Roman"/>
          <w:color w:val="0D0D0D"/>
          <w:spacing w:val="19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do</w:t>
      </w:r>
      <w:r w:rsidRPr="00D7763E">
        <w:rPr>
          <w:rFonts w:ascii="Times New Roman" w:hAnsi="Times New Roman" w:cs="Times New Roman"/>
          <w:color w:val="0D0D0D"/>
          <w:spacing w:val="2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naprawy</w:t>
      </w:r>
      <w:r w:rsidRPr="00D7763E">
        <w:rPr>
          <w:rFonts w:ascii="Times New Roman" w:hAnsi="Times New Roman" w:cs="Times New Roman"/>
          <w:color w:val="0D0D0D"/>
          <w:spacing w:val="2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samochodu</w:t>
      </w:r>
      <w:r w:rsidRPr="00D7763E">
        <w:rPr>
          <w:rFonts w:ascii="Times New Roman" w:hAnsi="Times New Roman" w:cs="Times New Roman"/>
          <w:color w:val="0D0D0D"/>
          <w:spacing w:val="2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20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terminie</w:t>
      </w:r>
      <w:r w:rsidRPr="00D7763E">
        <w:rPr>
          <w:rFonts w:ascii="Times New Roman" w:hAnsi="Times New Roman" w:cs="Times New Roman"/>
          <w:color w:val="0D0D0D"/>
          <w:spacing w:val="19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7</w:t>
      </w:r>
      <w:r w:rsidRPr="00D7763E">
        <w:rPr>
          <w:rFonts w:ascii="Times New Roman" w:hAnsi="Times New Roman" w:cs="Times New Roman"/>
          <w:color w:val="0D0D0D"/>
          <w:spacing w:val="20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dni</w:t>
      </w:r>
      <w:r w:rsidRPr="00D7763E">
        <w:rPr>
          <w:rFonts w:ascii="Times New Roman" w:hAnsi="Times New Roman" w:cs="Times New Roman"/>
          <w:color w:val="0D0D0D"/>
          <w:spacing w:val="2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kalendarzowych</w:t>
      </w:r>
      <w:r w:rsidRPr="00D7763E">
        <w:rPr>
          <w:rFonts w:ascii="Times New Roman" w:hAnsi="Times New Roman" w:cs="Times New Roman"/>
          <w:color w:val="0D0D0D"/>
          <w:spacing w:val="-5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od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dnia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zgłoszenia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reklamacji,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Zamawiający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ma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prawo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dokonać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naprawy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koszt</w:t>
      </w:r>
      <w:r w:rsidRPr="00D7763E">
        <w:rPr>
          <w:rFonts w:ascii="Times New Roman" w:hAnsi="Times New Roman" w:cs="Times New Roman"/>
          <w:color w:val="0D0D0D"/>
          <w:spacing w:val="5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ryzyko Wykonawcy zgodnie z dyrektywą unijną GVO, która daje możliwość wybrania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warsztatu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celu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wykonania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naprawy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samochodu,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zachowaniem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udzielonych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gwarancji.</w:t>
      </w:r>
    </w:p>
    <w:p w14:paraId="062436FD" w14:textId="77777777" w:rsidR="00FA630F" w:rsidRPr="00D7763E" w:rsidRDefault="00000000" w:rsidP="00D7763E">
      <w:pPr>
        <w:pStyle w:val="Akapitzlist"/>
        <w:numPr>
          <w:ilvl w:val="0"/>
          <w:numId w:val="4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W sytuacji, gdy naprawa samochodu będzie trwała dłużej niż 14 dni kalendarzowych,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okres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gwarancji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będzie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odpowiednio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wydłużony</w:t>
      </w:r>
      <w:r w:rsidRPr="00D7763E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czas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trwania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naprawy.</w:t>
      </w:r>
    </w:p>
    <w:p w14:paraId="365E3EC2" w14:textId="77777777" w:rsidR="00FA630F" w:rsidRPr="00D7763E" w:rsidRDefault="00000000" w:rsidP="00D7763E">
      <w:pPr>
        <w:pStyle w:val="Akapitzlist"/>
        <w:numPr>
          <w:ilvl w:val="0"/>
          <w:numId w:val="4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Wykonawca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zobowiązuje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się,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każdej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naprawie,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sporządzić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protokół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naprawy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przekazać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go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Zamawiającemu.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Protokół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musi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zawierać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co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najmniej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określenie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wykonanych czynności, uszkodzonych elementów, precyzyjne określenie wymienionych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elementów.</w:t>
      </w:r>
    </w:p>
    <w:p w14:paraId="589A70D1" w14:textId="77777777" w:rsidR="00FA630F" w:rsidRPr="00D7763E" w:rsidRDefault="00000000" w:rsidP="00D7763E">
      <w:pPr>
        <w:pStyle w:val="Akapitzlist"/>
        <w:numPr>
          <w:ilvl w:val="0"/>
          <w:numId w:val="4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Zamawiający wymaga, żeby naprawy (części i robocizna), wykonane w ramach gwarancji</w:t>
      </w:r>
      <w:r w:rsidRPr="00D7763E">
        <w:rPr>
          <w:rFonts w:ascii="Times New Roman" w:hAnsi="Times New Roman" w:cs="Times New Roman"/>
          <w:color w:val="0D0D0D"/>
          <w:spacing w:val="-5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producenta były objęte tą gwarancją, aż do zakończenia zaoferowanego dla pojazdu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okresu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gwarancji,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jeżeli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okres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gwarancji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wymienianą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część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przekracza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termin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gwarancji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pojazd,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to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gwarancja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tę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część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trwa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aż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zakończenia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okresu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jej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ważności.</w:t>
      </w:r>
    </w:p>
    <w:p w14:paraId="37E6E1AF" w14:textId="77777777" w:rsidR="00FA630F" w:rsidRPr="00D7763E" w:rsidRDefault="00000000" w:rsidP="00D7763E">
      <w:pPr>
        <w:pStyle w:val="Akapitzlist"/>
        <w:numPr>
          <w:ilvl w:val="0"/>
          <w:numId w:val="4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dniu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przekazania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samochodu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Autoryzowanej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Stacji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Obsługi,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czas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naprawy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gwarancyjnej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lub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przeglądu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serwisowego,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Wykonawca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udostępni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Zamawiającemu</w:t>
      </w:r>
      <w:r w:rsidRPr="00D7763E">
        <w:rPr>
          <w:rFonts w:ascii="Times New Roman" w:hAnsi="Times New Roman" w:cs="Times New Roman"/>
          <w:color w:val="0D0D0D"/>
          <w:spacing w:val="-5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samochód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zastępczy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tej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samej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klasy.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razie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niedostarczenia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przez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Wykonawcę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samochodu zastępczego, Zamawiający ma prawo do wynajęcia samochodu, a kosztem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wynajęcia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samochodu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oraz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jego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transportu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siedziby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Zamawiający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obciąży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Wykonawcę.</w:t>
      </w:r>
    </w:p>
    <w:p w14:paraId="2F6CD5A9" w14:textId="77777777" w:rsidR="00FA630F" w:rsidRPr="00D7763E" w:rsidRDefault="00000000" w:rsidP="00D7763E">
      <w:pPr>
        <w:pStyle w:val="Akapitzlist"/>
        <w:numPr>
          <w:ilvl w:val="0"/>
          <w:numId w:val="4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Gwarancja nie będzie ograniczać praw Zamawiającego do dysponowania zakupionym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samochodem. W razie sprzedaży lub innej formy przekazania samochodu, gwarancja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przechodzi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na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nowego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właściciela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lub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posiadacza.</w:t>
      </w:r>
    </w:p>
    <w:p w14:paraId="7D4D7B20" w14:textId="77777777" w:rsidR="00FA630F" w:rsidRPr="00D7763E" w:rsidRDefault="00FA630F" w:rsidP="00D7763E">
      <w:pPr>
        <w:pStyle w:val="Tekstpodstawowy"/>
        <w:spacing w:line="276" w:lineRule="auto"/>
        <w:ind w:left="0" w:firstLine="0"/>
        <w:jc w:val="left"/>
        <w:rPr>
          <w:rFonts w:ascii="Times New Roman" w:hAnsi="Times New Roman" w:cs="Times New Roman"/>
        </w:rPr>
      </w:pPr>
    </w:p>
    <w:p w14:paraId="20796673" w14:textId="77777777" w:rsidR="00FA630F" w:rsidRPr="00D7763E" w:rsidRDefault="00000000" w:rsidP="001D0C5F">
      <w:pPr>
        <w:pStyle w:val="Nagwek1"/>
        <w:spacing w:line="276" w:lineRule="auto"/>
        <w:ind w:left="0"/>
        <w:jc w:val="center"/>
        <w:rPr>
          <w:rFonts w:ascii="Times New Roman" w:hAnsi="Times New Roman" w:cs="Times New Roman"/>
        </w:rPr>
      </w:pPr>
      <w:r w:rsidRPr="00D7763E">
        <w:rPr>
          <w:rFonts w:ascii="Times New Roman" w:hAnsi="Times New Roman" w:cs="Times New Roman"/>
          <w:color w:val="0D0D0D"/>
        </w:rPr>
        <w:t>§ 5</w:t>
      </w:r>
      <w:r w:rsidRPr="00D7763E">
        <w:rPr>
          <w:rFonts w:ascii="Times New Roman" w:hAnsi="Times New Roman" w:cs="Times New Roman"/>
          <w:color w:val="0D0D0D"/>
          <w:spacing w:val="1"/>
        </w:rPr>
        <w:t xml:space="preserve"> </w:t>
      </w:r>
      <w:r w:rsidRPr="00D7763E">
        <w:rPr>
          <w:rFonts w:ascii="Times New Roman" w:hAnsi="Times New Roman" w:cs="Times New Roman"/>
          <w:color w:val="0D0D0D"/>
        </w:rPr>
        <w:t>–</w:t>
      </w:r>
      <w:r w:rsidRPr="00D7763E">
        <w:rPr>
          <w:rFonts w:ascii="Times New Roman" w:hAnsi="Times New Roman" w:cs="Times New Roman"/>
          <w:color w:val="0D0D0D"/>
          <w:spacing w:val="-1"/>
        </w:rPr>
        <w:t xml:space="preserve"> </w:t>
      </w:r>
      <w:r w:rsidRPr="00D7763E">
        <w:rPr>
          <w:rFonts w:ascii="Times New Roman" w:hAnsi="Times New Roman" w:cs="Times New Roman"/>
          <w:color w:val="0D0D0D"/>
        </w:rPr>
        <w:t>Kary</w:t>
      </w:r>
      <w:r w:rsidRPr="00D7763E">
        <w:rPr>
          <w:rFonts w:ascii="Times New Roman" w:hAnsi="Times New Roman" w:cs="Times New Roman"/>
          <w:color w:val="0D0D0D"/>
          <w:spacing w:val="-3"/>
        </w:rPr>
        <w:t xml:space="preserve"> </w:t>
      </w:r>
      <w:r w:rsidRPr="00D7763E">
        <w:rPr>
          <w:rFonts w:ascii="Times New Roman" w:hAnsi="Times New Roman" w:cs="Times New Roman"/>
          <w:color w:val="0D0D0D"/>
        </w:rPr>
        <w:t>umowne</w:t>
      </w:r>
    </w:p>
    <w:p w14:paraId="6C5C0BF0" w14:textId="77777777" w:rsidR="00FA630F" w:rsidRPr="00D7763E" w:rsidRDefault="00000000" w:rsidP="00D7763E">
      <w:pPr>
        <w:pStyle w:val="Akapitzlist"/>
        <w:numPr>
          <w:ilvl w:val="0"/>
          <w:numId w:val="3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Zamawiający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naliczy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Wykonawcy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karę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umowną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niedotrzymanie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terminu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realizacji</w:t>
      </w:r>
      <w:r w:rsidRPr="00D7763E">
        <w:rPr>
          <w:rFonts w:ascii="Times New Roman" w:hAnsi="Times New Roman" w:cs="Times New Roman"/>
          <w:color w:val="0D0D0D"/>
          <w:spacing w:val="-5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Umowy,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określonego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paragrafie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2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ustęp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1,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wysokości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0,1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%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wysokości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wynagrodzenia umownego netto określonego w paragrafie 3 ustęp 1 za każdy dzień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kalendarzowy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zwłoki.</w:t>
      </w:r>
    </w:p>
    <w:p w14:paraId="20DA1D5B" w14:textId="486E80D2" w:rsidR="00FA630F" w:rsidRPr="001D0C5F" w:rsidRDefault="00000000" w:rsidP="00D7763E">
      <w:pPr>
        <w:pStyle w:val="Akapitzlist"/>
        <w:numPr>
          <w:ilvl w:val="0"/>
          <w:numId w:val="3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D0C5F">
        <w:rPr>
          <w:rFonts w:ascii="Times New Roman" w:hAnsi="Times New Roman" w:cs="Times New Roman"/>
          <w:color w:val="0D0D0D"/>
          <w:sz w:val="24"/>
          <w:szCs w:val="24"/>
        </w:rPr>
        <w:t>W sytuacji wskazanej w paragrafie 2 ustępie 11, oraz w paragrafie 2 ustępie 13 (w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sytuacji,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kiedy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Zamawiający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–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przypadku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dwukrotnego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dostarczenia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samochodów</w:t>
      </w:r>
      <w:r w:rsidRPr="001D0C5F">
        <w:rPr>
          <w:rFonts w:ascii="Times New Roman" w:hAnsi="Times New Roman" w:cs="Times New Roman"/>
          <w:color w:val="0D0D0D"/>
          <w:spacing w:val="-52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przez</w:t>
      </w:r>
      <w:r w:rsidRPr="001D0C5F">
        <w:rPr>
          <w:rFonts w:ascii="Times New Roman" w:hAnsi="Times New Roman" w:cs="Times New Roman"/>
          <w:color w:val="0D0D0D"/>
          <w:spacing w:val="53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Wykonawcę  z  Wadami  –</w:t>
      </w:r>
      <w:r w:rsidRPr="001D0C5F">
        <w:rPr>
          <w:rFonts w:ascii="Times New Roman" w:hAnsi="Times New Roman" w:cs="Times New Roman"/>
          <w:color w:val="0D0D0D"/>
          <w:spacing w:val="53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zdecyduje  się</w:t>
      </w:r>
      <w:r w:rsidRPr="001D0C5F">
        <w:rPr>
          <w:rFonts w:ascii="Times New Roman" w:hAnsi="Times New Roman" w:cs="Times New Roman"/>
          <w:color w:val="0D0D0D"/>
          <w:spacing w:val="5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na</w:t>
      </w:r>
      <w:r w:rsidRPr="001D0C5F">
        <w:rPr>
          <w:rFonts w:ascii="Times New Roman" w:hAnsi="Times New Roman" w:cs="Times New Roman"/>
          <w:color w:val="0D0D0D"/>
          <w:spacing w:val="53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ponowne</w:t>
      </w:r>
      <w:r w:rsidRPr="001D0C5F">
        <w:rPr>
          <w:rFonts w:ascii="Times New Roman" w:hAnsi="Times New Roman" w:cs="Times New Roman"/>
          <w:color w:val="0D0D0D"/>
          <w:spacing w:val="5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złożenia</w:t>
      </w:r>
      <w:r w:rsidRPr="001D0C5F">
        <w:rPr>
          <w:rFonts w:ascii="Times New Roman" w:hAnsi="Times New Roman" w:cs="Times New Roman"/>
          <w:color w:val="0D0D0D"/>
          <w:spacing w:val="53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oświadczenia,</w:t>
      </w:r>
      <w:r w:rsidRPr="001D0C5F">
        <w:rPr>
          <w:rFonts w:ascii="Times New Roman" w:hAnsi="Times New Roman" w:cs="Times New Roman"/>
          <w:color w:val="0D0D0D"/>
          <w:spacing w:val="5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o</w:t>
      </w:r>
      <w:r w:rsidR="001D0C5F" w:rsidRPr="001D0C5F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którym mowa w paragrafie 2 ustępie 11) Wykonawca zapłaci na rzecz Zamawiającego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karę</w:t>
      </w:r>
      <w:r w:rsidRPr="001D0C5F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umowną</w:t>
      </w:r>
      <w:r w:rsidRPr="001D0C5F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1D0C5F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wysokości</w:t>
      </w:r>
      <w:r w:rsidRPr="001D0C5F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5%</w:t>
      </w:r>
      <w:r w:rsidRPr="001D0C5F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wartości</w:t>
      </w:r>
      <w:r w:rsidRPr="001D0C5F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netto</w:t>
      </w:r>
      <w:r w:rsidRPr="001D0C5F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niezrealizowanej części</w:t>
      </w:r>
      <w:r w:rsidRPr="001D0C5F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Umowy.</w:t>
      </w:r>
    </w:p>
    <w:p w14:paraId="6AA4F004" w14:textId="77777777" w:rsidR="00FA630F" w:rsidRPr="00D7763E" w:rsidRDefault="00000000" w:rsidP="00D7763E">
      <w:pPr>
        <w:pStyle w:val="Akapitzlist"/>
        <w:numPr>
          <w:ilvl w:val="0"/>
          <w:numId w:val="3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W sytuacji wskazane w paragrafie 2 ustępie 13 (kiedy Zamawiający zdecyduje się na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odstąpienia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od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niewykonanej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części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Umowy)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Wykonawca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zapłaci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rzecz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Zamawiającego karę umowną w wysokości 10% wartości netto niezrealizowanej części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Umowy.</w:t>
      </w:r>
    </w:p>
    <w:p w14:paraId="5498BFFD" w14:textId="77777777" w:rsidR="00FA630F" w:rsidRPr="00D7763E" w:rsidRDefault="00000000" w:rsidP="00D7763E">
      <w:pPr>
        <w:pStyle w:val="Akapitzlist"/>
        <w:numPr>
          <w:ilvl w:val="0"/>
          <w:numId w:val="3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Wykonawca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zapłaci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rzecz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Zamawiającego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karę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umowną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wysokości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5%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wynagrodzenia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umownego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netto,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określonego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paragrafie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3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ustępie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1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niniejszej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 xml:space="preserve">Umowy, w przypadku odstąpienia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lastRenderedPageBreak/>
        <w:t>od Umowy przez Wykonawcę, z przyczyn leżących po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stronie Wykonawcy.</w:t>
      </w:r>
    </w:p>
    <w:p w14:paraId="030A3464" w14:textId="77777777" w:rsidR="00FA630F" w:rsidRPr="00D7763E" w:rsidRDefault="00000000" w:rsidP="00D7763E">
      <w:pPr>
        <w:pStyle w:val="Akapitzlist"/>
        <w:numPr>
          <w:ilvl w:val="0"/>
          <w:numId w:val="3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Zamawiający</w:t>
      </w:r>
      <w:r w:rsidRPr="00D7763E">
        <w:rPr>
          <w:rFonts w:ascii="Times New Roman" w:hAnsi="Times New Roman" w:cs="Times New Roman"/>
          <w:color w:val="0D0D0D"/>
          <w:spacing w:val="4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obciąży</w:t>
      </w:r>
      <w:r w:rsidRPr="00D7763E">
        <w:rPr>
          <w:rFonts w:ascii="Times New Roman" w:hAnsi="Times New Roman" w:cs="Times New Roman"/>
          <w:color w:val="0D0D0D"/>
          <w:spacing w:val="4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Wykonawcę</w:t>
      </w:r>
      <w:r w:rsidRPr="00D7763E">
        <w:rPr>
          <w:rFonts w:ascii="Times New Roman" w:hAnsi="Times New Roman" w:cs="Times New Roman"/>
          <w:color w:val="0D0D0D"/>
          <w:spacing w:val="47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karą</w:t>
      </w:r>
      <w:r w:rsidRPr="00D7763E">
        <w:rPr>
          <w:rFonts w:ascii="Times New Roman" w:hAnsi="Times New Roman" w:cs="Times New Roman"/>
          <w:color w:val="0D0D0D"/>
          <w:spacing w:val="46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umowną</w:t>
      </w:r>
      <w:r w:rsidRPr="00D7763E">
        <w:rPr>
          <w:rFonts w:ascii="Times New Roman" w:hAnsi="Times New Roman" w:cs="Times New Roman"/>
          <w:color w:val="0D0D0D"/>
          <w:spacing w:val="46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4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wysokości</w:t>
      </w:r>
      <w:r w:rsidRPr="00D7763E">
        <w:rPr>
          <w:rFonts w:ascii="Times New Roman" w:hAnsi="Times New Roman" w:cs="Times New Roman"/>
          <w:color w:val="0D0D0D"/>
          <w:spacing w:val="46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300</w:t>
      </w:r>
      <w:r w:rsidRPr="00D7763E">
        <w:rPr>
          <w:rFonts w:ascii="Times New Roman" w:hAnsi="Times New Roman" w:cs="Times New Roman"/>
          <w:color w:val="0D0D0D"/>
          <w:spacing w:val="4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zł</w:t>
      </w:r>
      <w:r w:rsidRPr="00D7763E">
        <w:rPr>
          <w:rFonts w:ascii="Times New Roman" w:hAnsi="Times New Roman" w:cs="Times New Roman"/>
          <w:color w:val="0D0D0D"/>
          <w:spacing w:val="4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brutto</w:t>
      </w:r>
      <w:r w:rsidRPr="00D7763E">
        <w:rPr>
          <w:rFonts w:ascii="Times New Roman" w:hAnsi="Times New Roman" w:cs="Times New Roman"/>
          <w:color w:val="0D0D0D"/>
          <w:spacing w:val="4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</w:t>
      </w:r>
      <w:r w:rsidRPr="00D7763E">
        <w:rPr>
          <w:rFonts w:ascii="Times New Roman" w:hAnsi="Times New Roman" w:cs="Times New Roman"/>
          <w:color w:val="0D0D0D"/>
          <w:spacing w:val="45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każdy</w:t>
      </w:r>
      <w:r w:rsidRPr="00D7763E">
        <w:rPr>
          <w:rFonts w:ascii="Times New Roman" w:hAnsi="Times New Roman" w:cs="Times New Roman"/>
          <w:color w:val="0D0D0D"/>
          <w:spacing w:val="-5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dzień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roboczy zwłoki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przystąpieniu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usunięcia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awarii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lub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usterki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samochodu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ramach naprawy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gwarancyjnej, o której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mowa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paragrafie 4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ustępie 7.</w:t>
      </w:r>
    </w:p>
    <w:p w14:paraId="39888DE3" w14:textId="77777777" w:rsidR="00FA630F" w:rsidRPr="00D7763E" w:rsidRDefault="00000000" w:rsidP="00D7763E">
      <w:pPr>
        <w:pStyle w:val="Akapitzlist"/>
        <w:numPr>
          <w:ilvl w:val="0"/>
          <w:numId w:val="3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Zamawiający</w:t>
      </w:r>
      <w:r w:rsidRPr="00D7763E">
        <w:rPr>
          <w:rFonts w:ascii="Times New Roman" w:hAnsi="Times New Roman" w:cs="Times New Roman"/>
          <w:color w:val="0D0D0D"/>
          <w:spacing w:val="4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obciąży</w:t>
      </w:r>
      <w:r w:rsidRPr="00D7763E">
        <w:rPr>
          <w:rFonts w:ascii="Times New Roman" w:hAnsi="Times New Roman" w:cs="Times New Roman"/>
          <w:color w:val="0D0D0D"/>
          <w:spacing w:val="4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Wykonawcę</w:t>
      </w:r>
      <w:r w:rsidRPr="00D7763E">
        <w:rPr>
          <w:rFonts w:ascii="Times New Roman" w:hAnsi="Times New Roman" w:cs="Times New Roman"/>
          <w:color w:val="0D0D0D"/>
          <w:spacing w:val="47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karą</w:t>
      </w:r>
      <w:r w:rsidRPr="00D7763E">
        <w:rPr>
          <w:rFonts w:ascii="Times New Roman" w:hAnsi="Times New Roman" w:cs="Times New Roman"/>
          <w:color w:val="0D0D0D"/>
          <w:spacing w:val="46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umowną</w:t>
      </w:r>
      <w:r w:rsidRPr="00D7763E">
        <w:rPr>
          <w:rFonts w:ascii="Times New Roman" w:hAnsi="Times New Roman" w:cs="Times New Roman"/>
          <w:color w:val="0D0D0D"/>
          <w:spacing w:val="46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4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wysokości</w:t>
      </w:r>
      <w:r w:rsidRPr="00D7763E">
        <w:rPr>
          <w:rFonts w:ascii="Times New Roman" w:hAnsi="Times New Roman" w:cs="Times New Roman"/>
          <w:color w:val="0D0D0D"/>
          <w:spacing w:val="46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300</w:t>
      </w:r>
      <w:r w:rsidRPr="00D7763E">
        <w:rPr>
          <w:rFonts w:ascii="Times New Roman" w:hAnsi="Times New Roman" w:cs="Times New Roman"/>
          <w:color w:val="0D0D0D"/>
          <w:spacing w:val="4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zł</w:t>
      </w:r>
      <w:r w:rsidRPr="00D7763E">
        <w:rPr>
          <w:rFonts w:ascii="Times New Roman" w:hAnsi="Times New Roman" w:cs="Times New Roman"/>
          <w:color w:val="0D0D0D"/>
          <w:spacing w:val="4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brutto</w:t>
      </w:r>
      <w:r w:rsidRPr="00D7763E">
        <w:rPr>
          <w:rFonts w:ascii="Times New Roman" w:hAnsi="Times New Roman" w:cs="Times New Roman"/>
          <w:color w:val="0D0D0D"/>
          <w:spacing w:val="4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</w:t>
      </w:r>
      <w:r w:rsidRPr="00D7763E">
        <w:rPr>
          <w:rFonts w:ascii="Times New Roman" w:hAnsi="Times New Roman" w:cs="Times New Roman"/>
          <w:color w:val="0D0D0D"/>
          <w:spacing w:val="45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każdy</w:t>
      </w:r>
      <w:r w:rsidRPr="00D7763E">
        <w:rPr>
          <w:rFonts w:ascii="Times New Roman" w:hAnsi="Times New Roman" w:cs="Times New Roman"/>
          <w:color w:val="0D0D0D"/>
          <w:spacing w:val="-5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dzień kalendarzowy zwłoki w udostępnieniu na czas naprawy lub przeglądu serwisowego</w:t>
      </w:r>
      <w:r w:rsidRPr="00D7763E">
        <w:rPr>
          <w:rFonts w:ascii="Times New Roman" w:hAnsi="Times New Roman" w:cs="Times New Roman"/>
          <w:color w:val="0D0D0D"/>
          <w:spacing w:val="-5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samochodu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zastępczego,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 którym</w:t>
      </w:r>
      <w:r w:rsidRPr="00D7763E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mowa w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paragrafie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4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ustępie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10.</w:t>
      </w:r>
    </w:p>
    <w:p w14:paraId="46B801BA" w14:textId="77777777" w:rsidR="00FA630F" w:rsidRPr="00D7763E" w:rsidRDefault="00000000" w:rsidP="00D7763E">
      <w:pPr>
        <w:pStyle w:val="Akapitzlist"/>
        <w:numPr>
          <w:ilvl w:val="0"/>
          <w:numId w:val="3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Jeżeli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kara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umowna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pokrywa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poniesionej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szkody,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Zamawiający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może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dochodzić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odszkodowania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uzupełniającego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wysokości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rzeczywiście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poniesionej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szkody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zasadach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ogólnych.</w:t>
      </w:r>
    </w:p>
    <w:p w14:paraId="1C271942" w14:textId="77777777" w:rsidR="00FA630F" w:rsidRPr="00D7763E" w:rsidRDefault="00000000" w:rsidP="00D7763E">
      <w:pPr>
        <w:pStyle w:val="Akapitzlist"/>
        <w:numPr>
          <w:ilvl w:val="0"/>
          <w:numId w:val="3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Wykonawca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wyraża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zgodę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potrącenie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kar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umownych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przysługującego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mu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wynagrodzenia.</w:t>
      </w:r>
    </w:p>
    <w:p w14:paraId="2300C6E7" w14:textId="77777777" w:rsidR="00FA630F" w:rsidRPr="00D7763E" w:rsidRDefault="00000000" w:rsidP="00D7763E">
      <w:pPr>
        <w:pStyle w:val="Akapitzlist"/>
        <w:numPr>
          <w:ilvl w:val="0"/>
          <w:numId w:val="3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Kary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umowne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będą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płatne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terminie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14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dni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kalendarzowych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od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dostarczenia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Wykonawcy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stosownej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noty księgowej.</w:t>
      </w:r>
    </w:p>
    <w:p w14:paraId="6FDB6228" w14:textId="77777777" w:rsidR="00FA630F" w:rsidRPr="00D7763E" w:rsidRDefault="00000000" w:rsidP="00D7763E">
      <w:pPr>
        <w:pStyle w:val="Akapitzlist"/>
        <w:numPr>
          <w:ilvl w:val="0"/>
          <w:numId w:val="3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Kary umowne podlegają sumowaniu, co oznacza, że naliczenie kary umownej z jednego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tytułu nie wyłącza możliwości naliczenia kary umownej z innego tytułu, jeżeli istnieją ku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temu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podstawy.</w:t>
      </w:r>
    </w:p>
    <w:p w14:paraId="4E519B5B" w14:textId="77777777" w:rsidR="00FA630F" w:rsidRPr="00D7763E" w:rsidRDefault="00000000" w:rsidP="00D7763E">
      <w:pPr>
        <w:pStyle w:val="Akapitzlist"/>
        <w:numPr>
          <w:ilvl w:val="0"/>
          <w:numId w:val="3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Zamawiający może naliczyć karę umowną w wysokości nie większej niż 50% całkowitego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wynagrodzenia wykonawcy.</w:t>
      </w:r>
    </w:p>
    <w:p w14:paraId="2BC1D198" w14:textId="77777777" w:rsidR="00FA630F" w:rsidRPr="00D7763E" w:rsidRDefault="00FA630F" w:rsidP="00D7763E">
      <w:pPr>
        <w:pStyle w:val="Tekstpodstawowy"/>
        <w:spacing w:line="276" w:lineRule="auto"/>
        <w:ind w:left="0" w:firstLine="0"/>
        <w:jc w:val="left"/>
        <w:rPr>
          <w:rFonts w:ascii="Times New Roman" w:hAnsi="Times New Roman" w:cs="Times New Roman"/>
        </w:rPr>
      </w:pPr>
    </w:p>
    <w:p w14:paraId="45927E66" w14:textId="77777777" w:rsidR="00FA630F" w:rsidRPr="00D7763E" w:rsidRDefault="00000000" w:rsidP="001D0C5F">
      <w:pPr>
        <w:pStyle w:val="Nagwek1"/>
        <w:spacing w:line="276" w:lineRule="auto"/>
        <w:ind w:left="0"/>
        <w:jc w:val="center"/>
        <w:rPr>
          <w:rFonts w:ascii="Times New Roman" w:hAnsi="Times New Roman" w:cs="Times New Roman"/>
        </w:rPr>
      </w:pPr>
      <w:r w:rsidRPr="00D7763E">
        <w:rPr>
          <w:rFonts w:ascii="Times New Roman" w:hAnsi="Times New Roman" w:cs="Times New Roman"/>
          <w:color w:val="0D0D0D"/>
        </w:rPr>
        <w:t>§</w:t>
      </w:r>
      <w:r w:rsidRPr="00D7763E">
        <w:rPr>
          <w:rFonts w:ascii="Times New Roman" w:hAnsi="Times New Roman" w:cs="Times New Roman"/>
          <w:color w:val="0D0D0D"/>
          <w:spacing w:val="-1"/>
        </w:rPr>
        <w:t xml:space="preserve"> </w:t>
      </w:r>
      <w:r w:rsidRPr="00D7763E">
        <w:rPr>
          <w:rFonts w:ascii="Times New Roman" w:hAnsi="Times New Roman" w:cs="Times New Roman"/>
          <w:color w:val="0D0D0D"/>
        </w:rPr>
        <w:t>6 –</w:t>
      </w:r>
      <w:r w:rsidRPr="00D7763E">
        <w:rPr>
          <w:rFonts w:ascii="Times New Roman" w:hAnsi="Times New Roman" w:cs="Times New Roman"/>
          <w:color w:val="0D0D0D"/>
          <w:spacing w:val="-2"/>
        </w:rPr>
        <w:t xml:space="preserve"> </w:t>
      </w:r>
      <w:r w:rsidRPr="00D7763E">
        <w:rPr>
          <w:rFonts w:ascii="Times New Roman" w:hAnsi="Times New Roman" w:cs="Times New Roman"/>
          <w:color w:val="0D0D0D"/>
        </w:rPr>
        <w:t>Zmiany</w:t>
      </w:r>
      <w:r w:rsidRPr="00D7763E">
        <w:rPr>
          <w:rFonts w:ascii="Times New Roman" w:hAnsi="Times New Roman" w:cs="Times New Roman"/>
          <w:color w:val="0D0D0D"/>
          <w:spacing w:val="-3"/>
        </w:rPr>
        <w:t xml:space="preserve"> </w:t>
      </w:r>
      <w:r w:rsidRPr="00D7763E">
        <w:rPr>
          <w:rFonts w:ascii="Times New Roman" w:hAnsi="Times New Roman" w:cs="Times New Roman"/>
          <w:color w:val="0D0D0D"/>
        </w:rPr>
        <w:t>umowy</w:t>
      </w:r>
    </w:p>
    <w:p w14:paraId="2007E227" w14:textId="77777777" w:rsidR="00FA630F" w:rsidRPr="00D7763E" w:rsidRDefault="00000000" w:rsidP="00D7763E">
      <w:pPr>
        <w:pStyle w:val="Akapitzlist"/>
        <w:numPr>
          <w:ilvl w:val="0"/>
          <w:numId w:val="2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Wszelkie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zmiany w treści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Umowy wymagają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formy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pisemnej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i zgody obu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stron pod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rygorem nieważności.</w:t>
      </w:r>
    </w:p>
    <w:p w14:paraId="697BB680" w14:textId="77777777" w:rsidR="00FA630F" w:rsidRPr="00D7763E" w:rsidRDefault="00000000" w:rsidP="00D7763E">
      <w:pPr>
        <w:pStyle w:val="Akapitzlist"/>
        <w:numPr>
          <w:ilvl w:val="0"/>
          <w:numId w:val="2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Zamawiający</w:t>
      </w:r>
      <w:r w:rsidRPr="00D7763E">
        <w:rPr>
          <w:rFonts w:ascii="Times New Roman" w:hAnsi="Times New Roman" w:cs="Times New Roman"/>
          <w:color w:val="0D0D0D"/>
          <w:spacing w:val="-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dopuszcza</w:t>
      </w:r>
      <w:r w:rsidRPr="00D7763E">
        <w:rPr>
          <w:rFonts w:ascii="Times New Roman" w:hAnsi="Times New Roman" w:cs="Times New Roman"/>
          <w:color w:val="0D0D0D"/>
          <w:spacing w:val="-8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możliwość</w:t>
      </w:r>
      <w:r w:rsidRPr="00D7763E">
        <w:rPr>
          <w:rFonts w:ascii="Times New Roman" w:hAnsi="Times New Roman" w:cs="Times New Roman"/>
          <w:color w:val="0D0D0D"/>
          <w:spacing w:val="-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zmiany</w:t>
      </w:r>
      <w:r w:rsidRPr="00D7763E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Umowy</w:t>
      </w:r>
      <w:r w:rsidRPr="00D7763E">
        <w:rPr>
          <w:rFonts w:ascii="Times New Roman" w:hAnsi="Times New Roman" w:cs="Times New Roman"/>
          <w:color w:val="0D0D0D"/>
          <w:spacing w:val="-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-5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następujących</w:t>
      </w:r>
      <w:r w:rsidRPr="00D7763E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przypadkach:</w:t>
      </w:r>
    </w:p>
    <w:p w14:paraId="4A153F84" w14:textId="77777777" w:rsidR="00FA630F" w:rsidRPr="00D7763E" w:rsidRDefault="00000000" w:rsidP="00D7763E">
      <w:pPr>
        <w:pStyle w:val="Akapitzlist"/>
        <w:numPr>
          <w:ilvl w:val="1"/>
          <w:numId w:val="2"/>
        </w:numPr>
        <w:tabs>
          <w:tab w:val="left" w:pos="1213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zmiany nazwy handlowej lub innego oznaczenia samochodu wskazanego w ofercie</w:t>
      </w:r>
      <w:r w:rsidRPr="00D7763E">
        <w:rPr>
          <w:rFonts w:ascii="Times New Roman" w:hAnsi="Times New Roman" w:cs="Times New Roman"/>
          <w:color w:val="0D0D0D"/>
          <w:spacing w:val="-5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niepowodującej</w:t>
      </w:r>
      <w:r w:rsidRPr="00D7763E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zmiany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przedmiotu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umowy,</w:t>
      </w:r>
    </w:p>
    <w:p w14:paraId="2C327DD3" w14:textId="77777777" w:rsidR="00FA630F" w:rsidRPr="00D7763E" w:rsidRDefault="00000000" w:rsidP="00D7763E">
      <w:pPr>
        <w:pStyle w:val="Akapitzlist"/>
        <w:numPr>
          <w:ilvl w:val="1"/>
          <w:numId w:val="2"/>
        </w:numPr>
        <w:tabs>
          <w:tab w:val="left" w:pos="1213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konieczności dostarczenia innego przedmiotu umowy, niż dostępny w momencie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składania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przez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Wykonawcę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oferty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postępowaniu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zamówienie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publiczne,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spowodowanej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wycofaniem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go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produkcji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lub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obrotu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terytorium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Rzeczypospolitej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Polskiej,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posiadającego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parametry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gorsze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od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zaproponowanych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przez Wykonawcę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ofercie,</w:t>
      </w:r>
    </w:p>
    <w:p w14:paraId="2811DD72" w14:textId="77777777" w:rsidR="00FA630F" w:rsidRPr="00D7763E" w:rsidRDefault="00000000" w:rsidP="00D7763E">
      <w:pPr>
        <w:pStyle w:val="Akapitzlist"/>
        <w:numPr>
          <w:ilvl w:val="1"/>
          <w:numId w:val="2"/>
        </w:numPr>
        <w:tabs>
          <w:tab w:val="left" w:pos="1213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zmiana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nazwy,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adresu,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statusu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Wykonawcy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lub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Zamawiającego,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zmiana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nr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rachunku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bankowego;</w:t>
      </w:r>
    </w:p>
    <w:p w14:paraId="5069376E" w14:textId="77777777" w:rsidR="00FA630F" w:rsidRPr="00D7763E" w:rsidRDefault="00000000" w:rsidP="00D7763E">
      <w:pPr>
        <w:pStyle w:val="Akapitzlist"/>
        <w:numPr>
          <w:ilvl w:val="1"/>
          <w:numId w:val="2"/>
        </w:numPr>
        <w:tabs>
          <w:tab w:val="left" w:pos="1213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urzędowa zmiana wysokości stawki podatku VAT poprzez wprowadzenie nowej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stawki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VAT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dla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towarów,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których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ta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zmiana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będzie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dotyczyć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zmiany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wynagrodzenia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brutto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wynikającej ze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zmiany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stawki podatku;</w:t>
      </w:r>
    </w:p>
    <w:p w14:paraId="6F8048B5" w14:textId="77777777" w:rsidR="00FA630F" w:rsidRPr="00D7763E" w:rsidRDefault="00000000" w:rsidP="00D7763E">
      <w:pPr>
        <w:pStyle w:val="Akapitzlist"/>
        <w:numPr>
          <w:ilvl w:val="1"/>
          <w:numId w:val="2"/>
        </w:numPr>
        <w:tabs>
          <w:tab w:val="left" w:pos="1213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zmiana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podwykonawcy,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pomocy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którego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Wykonawca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realizuje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przedmiot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Umowy,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uprzedniej akceptacji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Zamawiającego;</w:t>
      </w:r>
    </w:p>
    <w:p w14:paraId="1399E173" w14:textId="6F8C11A3" w:rsidR="00FA630F" w:rsidRPr="001D0C5F" w:rsidRDefault="00000000" w:rsidP="00D7763E">
      <w:pPr>
        <w:pStyle w:val="Akapitzlist"/>
        <w:numPr>
          <w:ilvl w:val="1"/>
          <w:numId w:val="2"/>
        </w:numPr>
        <w:tabs>
          <w:tab w:val="left" w:pos="1213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D0C5F">
        <w:rPr>
          <w:rFonts w:ascii="Times New Roman" w:hAnsi="Times New Roman" w:cs="Times New Roman"/>
          <w:color w:val="0D0D0D"/>
          <w:sz w:val="24"/>
          <w:szCs w:val="24"/>
        </w:rPr>
        <w:t>zmiana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terminu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realizacji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przedmiotu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Umowy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z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uwagi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na</w:t>
      </w:r>
      <w:r w:rsidRPr="001D0C5F">
        <w:rPr>
          <w:rFonts w:ascii="Times New Roman" w:hAnsi="Times New Roman" w:cs="Times New Roman"/>
          <w:color w:val="0D0D0D"/>
          <w:spacing w:val="55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okoliczności</w:t>
      </w:r>
      <w:r w:rsidRPr="001D0C5F">
        <w:rPr>
          <w:rFonts w:ascii="Times New Roman" w:hAnsi="Times New Roman" w:cs="Times New Roman"/>
          <w:color w:val="0D0D0D"/>
          <w:spacing w:val="-52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wynikających</w:t>
      </w:r>
      <w:r w:rsidRPr="001D0C5F">
        <w:rPr>
          <w:rFonts w:ascii="Times New Roman" w:hAnsi="Times New Roman" w:cs="Times New Roman"/>
          <w:color w:val="0D0D0D"/>
          <w:spacing w:val="2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z</w:t>
      </w:r>
      <w:r w:rsidRPr="001D0C5F">
        <w:rPr>
          <w:rFonts w:ascii="Times New Roman" w:hAnsi="Times New Roman" w:cs="Times New Roman"/>
          <w:color w:val="0D0D0D"/>
          <w:spacing w:val="2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działania</w:t>
      </w:r>
      <w:r w:rsidRPr="001D0C5F">
        <w:rPr>
          <w:rFonts w:ascii="Times New Roman" w:hAnsi="Times New Roman" w:cs="Times New Roman"/>
          <w:color w:val="0D0D0D"/>
          <w:spacing w:val="20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siły</w:t>
      </w:r>
      <w:r w:rsidRPr="001D0C5F">
        <w:rPr>
          <w:rFonts w:ascii="Times New Roman" w:hAnsi="Times New Roman" w:cs="Times New Roman"/>
          <w:color w:val="0D0D0D"/>
          <w:spacing w:val="19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wyższej</w:t>
      </w:r>
      <w:r w:rsidRPr="001D0C5F">
        <w:rPr>
          <w:rFonts w:ascii="Times New Roman" w:hAnsi="Times New Roman" w:cs="Times New Roman"/>
          <w:color w:val="0D0D0D"/>
          <w:spacing w:val="20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(rozumianej</w:t>
      </w:r>
      <w:r w:rsidRPr="001D0C5F">
        <w:rPr>
          <w:rFonts w:ascii="Times New Roman" w:hAnsi="Times New Roman" w:cs="Times New Roman"/>
          <w:color w:val="0D0D0D"/>
          <w:spacing w:val="20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jako</w:t>
      </w:r>
      <w:r w:rsidRPr="001D0C5F">
        <w:rPr>
          <w:rFonts w:ascii="Times New Roman" w:hAnsi="Times New Roman" w:cs="Times New Roman"/>
          <w:color w:val="0D0D0D"/>
          <w:spacing w:val="20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zdarzenie</w:t>
      </w:r>
      <w:r w:rsidRPr="001D0C5F">
        <w:rPr>
          <w:rFonts w:ascii="Times New Roman" w:hAnsi="Times New Roman" w:cs="Times New Roman"/>
          <w:color w:val="0D0D0D"/>
          <w:spacing w:val="20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zewnętrzne,</w:t>
      </w:r>
      <w:r w:rsidR="00621F1E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niemożliwe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do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przewidzenia,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którego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skutkom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nie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można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było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zapobiec)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uniemożliwiających wykonanie</w:t>
      </w:r>
      <w:r w:rsidRPr="001D0C5F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przedmiotu</w:t>
      </w:r>
      <w:r w:rsidRPr="001D0C5F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1D0C5F">
        <w:rPr>
          <w:rFonts w:ascii="Times New Roman" w:hAnsi="Times New Roman" w:cs="Times New Roman"/>
          <w:color w:val="0D0D0D"/>
          <w:sz w:val="24"/>
          <w:szCs w:val="24"/>
        </w:rPr>
        <w:t>umowy.</w:t>
      </w:r>
    </w:p>
    <w:p w14:paraId="116AB8FE" w14:textId="77777777" w:rsidR="00FA630F" w:rsidRPr="00D7763E" w:rsidRDefault="00000000" w:rsidP="00D7763E">
      <w:pPr>
        <w:pStyle w:val="Akapitzlist"/>
        <w:numPr>
          <w:ilvl w:val="0"/>
          <w:numId w:val="2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przypadku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zaistnienia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zmiany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okoliczności,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związanej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wystąpieniem</w:t>
      </w:r>
      <w:r w:rsidRPr="00D7763E">
        <w:rPr>
          <w:rFonts w:ascii="Times New Roman" w:hAnsi="Times New Roman" w:cs="Times New Roman"/>
          <w:color w:val="0D0D0D"/>
          <w:spacing w:val="5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COVID-19,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której Strona przy dochowaniu należytej staranności nie mogła przewidzieć i która może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wpłynąć lub wpływa na należyte wykonanie Umowy. Zamawiający, po stwierdzeniu, że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zmiana okoliczności, o której mowa w zdaniu 1 może wpływać lub wpływa na należyte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wykonanie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Umowy,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może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 uzgodnieniu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Wykonawcą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dokonać zmiany Umowy,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szczególności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przez:</w:t>
      </w:r>
    </w:p>
    <w:p w14:paraId="4647B54D" w14:textId="77777777" w:rsidR="00FA630F" w:rsidRPr="00D7763E" w:rsidRDefault="00000000" w:rsidP="00D7763E">
      <w:pPr>
        <w:pStyle w:val="Akapitzlist"/>
        <w:numPr>
          <w:ilvl w:val="1"/>
          <w:numId w:val="2"/>
        </w:numPr>
        <w:tabs>
          <w:tab w:val="left" w:pos="1213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zmianę</w:t>
      </w:r>
      <w:r w:rsidRPr="00D7763E">
        <w:rPr>
          <w:rFonts w:ascii="Times New Roman" w:hAnsi="Times New Roman" w:cs="Times New Roman"/>
          <w:color w:val="0D0D0D"/>
          <w:spacing w:val="-5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terminu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wykonania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Umowy,</w:t>
      </w:r>
    </w:p>
    <w:p w14:paraId="48031A52" w14:textId="77777777" w:rsidR="00FA630F" w:rsidRPr="00D7763E" w:rsidRDefault="00000000" w:rsidP="00D7763E">
      <w:pPr>
        <w:pStyle w:val="Akapitzlist"/>
        <w:numPr>
          <w:ilvl w:val="1"/>
          <w:numId w:val="2"/>
        </w:numPr>
        <w:tabs>
          <w:tab w:val="left" w:pos="1213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lastRenderedPageBreak/>
        <w:t>zmianę sposobu wykonywania Umowy i odpowiadającą jej zmianę wynagrodzenia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Wykonawcy, o ile zmiana sposobu wykonywania Umowy będzie miała wpływ na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wysokość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wynagrodzenia Wykonawcy,</w:t>
      </w:r>
    </w:p>
    <w:p w14:paraId="3A15A357" w14:textId="77777777" w:rsidR="00FA630F" w:rsidRPr="00D7763E" w:rsidRDefault="00000000" w:rsidP="00D7763E">
      <w:pPr>
        <w:pStyle w:val="Akapitzlist"/>
        <w:numPr>
          <w:ilvl w:val="1"/>
          <w:numId w:val="2"/>
        </w:numPr>
        <w:tabs>
          <w:tab w:val="left" w:pos="1213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zmianę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zakresu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świadczenia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Wykonawcy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odpowiadającą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jej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zmianę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wynagrodzenia Wykonawcy,</w:t>
      </w:r>
    </w:p>
    <w:p w14:paraId="6B281B7E" w14:textId="77777777" w:rsidR="00FA630F" w:rsidRPr="00D7763E" w:rsidRDefault="00000000" w:rsidP="00D7763E">
      <w:pPr>
        <w:pStyle w:val="Akapitzlist"/>
        <w:numPr>
          <w:ilvl w:val="1"/>
          <w:numId w:val="2"/>
        </w:numPr>
        <w:tabs>
          <w:tab w:val="left" w:pos="1213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zmianę sposobu płatności wynagrodzenia, o ile będzie ona związana ze zmianami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określonymi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 lit.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a)-c).</w:t>
      </w:r>
    </w:p>
    <w:p w14:paraId="7CB39746" w14:textId="77777777" w:rsidR="00FA630F" w:rsidRPr="00D7763E" w:rsidRDefault="00000000" w:rsidP="00D7763E">
      <w:pPr>
        <w:pStyle w:val="Akapitzlist"/>
        <w:numPr>
          <w:ilvl w:val="0"/>
          <w:numId w:val="2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przypadku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wystąpienia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którejkolwiek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okoliczności,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wymienionych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ust.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2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i</w:t>
      </w:r>
      <w:r w:rsidRPr="00D7763E">
        <w:rPr>
          <w:rFonts w:ascii="Times New Roman" w:hAnsi="Times New Roman" w:cs="Times New Roman"/>
          <w:color w:val="0D0D0D"/>
          <w:spacing w:val="5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3,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termin wykonania Umowy może ulec odpowiedniemu przedłużeniu o czas niezbędny do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zakończenia realizacji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przedmiotu Umowy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sposób należyty.</w:t>
      </w:r>
    </w:p>
    <w:p w14:paraId="10BF44DB" w14:textId="77777777" w:rsidR="00FA630F" w:rsidRPr="00D7763E" w:rsidRDefault="00000000" w:rsidP="00D7763E">
      <w:pPr>
        <w:pStyle w:val="Akapitzlist"/>
        <w:numPr>
          <w:ilvl w:val="0"/>
          <w:numId w:val="2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Warunkiem dokonania zmian, o których mowa powyżej, jest złożenie wniosku przez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stronę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inicjującą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zmianę,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zawierającego: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opis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propozycji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zmian,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uzasadnienie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zmian.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Jeżeli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wnioskującym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zmianę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będzie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Wykonawca,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wprowadzenie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zmiany</w:t>
      </w:r>
      <w:r w:rsidRPr="00D7763E">
        <w:rPr>
          <w:rFonts w:ascii="Times New Roman" w:hAnsi="Times New Roman" w:cs="Times New Roman"/>
          <w:color w:val="0D0D0D"/>
          <w:spacing w:val="5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będzie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możliwe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dopiero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akceptacji Zamawiającego.</w:t>
      </w:r>
    </w:p>
    <w:p w14:paraId="14C132BE" w14:textId="77777777" w:rsidR="00FA630F" w:rsidRPr="00D7763E" w:rsidRDefault="00FA630F" w:rsidP="00D7763E">
      <w:pPr>
        <w:pStyle w:val="Tekstpodstawowy"/>
        <w:spacing w:line="276" w:lineRule="auto"/>
        <w:ind w:left="0" w:firstLine="0"/>
        <w:jc w:val="left"/>
        <w:rPr>
          <w:rFonts w:ascii="Times New Roman" w:hAnsi="Times New Roman" w:cs="Times New Roman"/>
        </w:rPr>
      </w:pPr>
    </w:p>
    <w:p w14:paraId="52C46ACE" w14:textId="77777777" w:rsidR="00FA630F" w:rsidRPr="00D7763E" w:rsidRDefault="00000000" w:rsidP="001D0C5F">
      <w:pPr>
        <w:pStyle w:val="Nagwek1"/>
        <w:spacing w:line="276" w:lineRule="auto"/>
        <w:ind w:left="0"/>
        <w:jc w:val="center"/>
        <w:rPr>
          <w:rFonts w:ascii="Times New Roman" w:hAnsi="Times New Roman" w:cs="Times New Roman"/>
        </w:rPr>
      </w:pPr>
      <w:r w:rsidRPr="00D7763E">
        <w:rPr>
          <w:rFonts w:ascii="Times New Roman" w:hAnsi="Times New Roman" w:cs="Times New Roman"/>
          <w:color w:val="0D0D0D"/>
        </w:rPr>
        <w:t>§</w:t>
      </w:r>
      <w:r w:rsidRPr="00D7763E">
        <w:rPr>
          <w:rFonts w:ascii="Times New Roman" w:hAnsi="Times New Roman" w:cs="Times New Roman"/>
          <w:color w:val="0D0D0D"/>
          <w:spacing w:val="-2"/>
        </w:rPr>
        <w:t xml:space="preserve"> </w:t>
      </w:r>
      <w:r w:rsidRPr="00D7763E">
        <w:rPr>
          <w:rFonts w:ascii="Times New Roman" w:hAnsi="Times New Roman" w:cs="Times New Roman"/>
          <w:color w:val="0D0D0D"/>
        </w:rPr>
        <w:t>7</w:t>
      </w:r>
      <w:r w:rsidRPr="00D7763E">
        <w:rPr>
          <w:rFonts w:ascii="Times New Roman" w:hAnsi="Times New Roman" w:cs="Times New Roman"/>
          <w:color w:val="0D0D0D"/>
          <w:spacing w:val="-1"/>
        </w:rPr>
        <w:t xml:space="preserve"> </w:t>
      </w:r>
      <w:r w:rsidRPr="00D7763E">
        <w:rPr>
          <w:rFonts w:ascii="Times New Roman" w:hAnsi="Times New Roman" w:cs="Times New Roman"/>
          <w:color w:val="0D0D0D"/>
        </w:rPr>
        <w:t>–</w:t>
      </w:r>
      <w:r w:rsidRPr="00D7763E">
        <w:rPr>
          <w:rFonts w:ascii="Times New Roman" w:hAnsi="Times New Roman" w:cs="Times New Roman"/>
          <w:color w:val="0D0D0D"/>
          <w:spacing w:val="-3"/>
        </w:rPr>
        <w:t xml:space="preserve"> </w:t>
      </w:r>
      <w:r w:rsidRPr="00D7763E">
        <w:rPr>
          <w:rFonts w:ascii="Times New Roman" w:hAnsi="Times New Roman" w:cs="Times New Roman"/>
          <w:color w:val="0D0D0D"/>
        </w:rPr>
        <w:t>Postanowienia</w:t>
      </w:r>
      <w:r w:rsidRPr="00D7763E">
        <w:rPr>
          <w:rFonts w:ascii="Times New Roman" w:hAnsi="Times New Roman" w:cs="Times New Roman"/>
          <w:color w:val="0D0D0D"/>
          <w:spacing w:val="-3"/>
        </w:rPr>
        <w:t xml:space="preserve"> </w:t>
      </w:r>
      <w:r w:rsidRPr="00D7763E">
        <w:rPr>
          <w:rFonts w:ascii="Times New Roman" w:hAnsi="Times New Roman" w:cs="Times New Roman"/>
          <w:color w:val="0D0D0D"/>
        </w:rPr>
        <w:t>końcowe</w:t>
      </w:r>
    </w:p>
    <w:p w14:paraId="54423B20" w14:textId="77777777" w:rsidR="00FA630F" w:rsidRPr="00D7763E" w:rsidRDefault="00000000" w:rsidP="00D7763E">
      <w:pPr>
        <w:pStyle w:val="Akapitzlist"/>
        <w:numPr>
          <w:ilvl w:val="0"/>
          <w:numId w:val="1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Umowa jest jawna i podlega udostępnianiu na zasadach określonych w przepisach 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dostępie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do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informacji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publicznej.</w:t>
      </w:r>
    </w:p>
    <w:p w14:paraId="0BE30FBF" w14:textId="77777777" w:rsidR="00FA630F" w:rsidRPr="00D7763E" w:rsidRDefault="00000000" w:rsidP="00D7763E">
      <w:pPr>
        <w:pStyle w:val="Akapitzlist"/>
        <w:numPr>
          <w:ilvl w:val="0"/>
          <w:numId w:val="1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Zamawiający może odstąpić od Umowy, poza przypadkami o których mowa w paragrafie</w:t>
      </w:r>
      <w:r w:rsidRPr="00D7763E">
        <w:rPr>
          <w:rFonts w:ascii="Times New Roman" w:hAnsi="Times New Roman" w:cs="Times New Roman"/>
          <w:color w:val="0D0D0D"/>
          <w:spacing w:val="-5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2 ustęp 13 powyżej, w przypadku nieprzestrzegania przez Wykonawcę któregokolwiek z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warunków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niniejszej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Umowy,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szczególności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powodu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zwłoki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skutkującego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przekroczeniem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terminu,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którym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mowa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paragrafie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2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ustęp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1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21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dni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kalendarzowych, zachowując prawo do naliczenia kar umownych, o których mowa w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paragrafie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5.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Złożenie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przez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Zamawiającego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oświadczenia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odstąpieniu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od</w:t>
      </w:r>
      <w:r w:rsidRPr="00D7763E">
        <w:rPr>
          <w:rFonts w:ascii="Times New Roman" w:hAnsi="Times New Roman" w:cs="Times New Roman"/>
          <w:color w:val="0D0D0D"/>
          <w:spacing w:val="5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Umowy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może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nastąpić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później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niż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ciągu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30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dni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kalendarzowych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od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chwili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zaistnienia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którejkolwiek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sytuacji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umożlwiających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Zamawiającemu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złożenie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oświadczenia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odstąpieniu.</w:t>
      </w:r>
    </w:p>
    <w:p w14:paraId="20DFD30D" w14:textId="77777777" w:rsidR="00FA630F" w:rsidRPr="00D7763E" w:rsidRDefault="00000000" w:rsidP="00D7763E">
      <w:pPr>
        <w:pStyle w:val="Akapitzlist"/>
        <w:numPr>
          <w:ilvl w:val="0"/>
          <w:numId w:val="1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Strony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dołożą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wszelkich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starań,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by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ewentualne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spory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rozstrzygnąć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polubownie.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przypadku,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gdy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dojdą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porozumienia,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spory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rozstrzygane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będą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przez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Sąd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Powszechny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właściwy dla siedziby Zamawiającego.</w:t>
      </w:r>
    </w:p>
    <w:p w14:paraId="45B06A32" w14:textId="77777777" w:rsidR="00FA630F" w:rsidRPr="00D7763E" w:rsidRDefault="00000000" w:rsidP="00D7763E">
      <w:pPr>
        <w:pStyle w:val="Akapitzlist"/>
        <w:numPr>
          <w:ilvl w:val="0"/>
          <w:numId w:val="1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W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sprawach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nie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uregulowanych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niniejszą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Umową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stosuje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się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przepisy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Kodeksu</w:t>
      </w:r>
      <w:r w:rsidRPr="00D7763E">
        <w:rPr>
          <w:rFonts w:ascii="Times New Roman" w:hAnsi="Times New Roman" w:cs="Times New Roman"/>
          <w:color w:val="0D0D0D"/>
          <w:spacing w:val="-5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cywilnego,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ustawy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dnia</w:t>
      </w:r>
      <w:r w:rsidRPr="00D7763E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11 września</w:t>
      </w:r>
      <w:r w:rsidRPr="00D7763E">
        <w:rPr>
          <w:rFonts w:ascii="Times New Roman" w:hAnsi="Times New Roman" w:cs="Times New Roman"/>
          <w:color w:val="0D0D0D"/>
          <w:spacing w:val="-2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2019 r.</w:t>
      </w:r>
      <w:r w:rsidRPr="00D7763E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Prawo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zamówień</w:t>
      </w:r>
      <w:r w:rsidRPr="00D7763E">
        <w:rPr>
          <w:rFonts w:ascii="Times New Roman" w:hAnsi="Times New Roman" w:cs="Times New Roman"/>
          <w:color w:val="0D0D0D"/>
          <w:spacing w:val="-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publicznych.</w:t>
      </w:r>
    </w:p>
    <w:p w14:paraId="1BE6DD27" w14:textId="77777777" w:rsidR="00FA630F" w:rsidRPr="00D7763E" w:rsidRDefault="00000000" w:rsidP="00D7763E">
      <w:pPr>
        <w:pStyle w:val="Akapitzlist"/>
        <w:numPr>
          <w:ilvl w:val="0"/>
          <w:numId w:val="1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Umowę sporządzono w czterech egzemplarzach: trzy dla Zamawiającego i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jeden dla</w:t>
      </w:r>
      <w:r w:rsidRPr="00D7763E">
        <w:rPr>
          <w:rFonts w:ascii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Wykonawcy.</w:t>
      </w:r>
    </w:p>
    <w:p w14:paraId="02BEE49C" w14:textId="77777777" w:rsidR="00FA630F" w:rsidRPr="00D7763E" w:rsidRDefault="00000000" w:rsidP="00D7763E">
      <w:pPr>
        <w:pStyle w:val="Akapitzlist"/>
        <w:numPr>
          <w:ilvl w:val="0"/>
          <w:numId w:val="1"/>
        </w:numPr>
        <w:tabs>
          <w:tab w:val="left" w:pos="64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Integralną</w:t>
      </w:r>
      <w:r w:rsidRPr="00D7763E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częścią</w:t>
      </w:r>
      <w:r w:rsidRPr="00D7763E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niniejszej</w:t>
      </w:r>
      <w:r w:rsidRPr="00D7763E">
        <w:rPr>
          <w:rFonts w:ascii="Times New Roman" w:hAnsi="Times New Roman" w:cs="Times New Roman"/>
          <w:color w:val="0D0D0D"/>
          <w:spacing w:val="-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umowy</w:t>
      </w:r>
      <w:r w:rsidRPr="00D7763E">
        <w:rPr>
          <w:rFonts w:ascii="Times New Roman" w:hAnsi="Times New Roman" w:cs="Times New Roman"/>
          <w:color w:val="0D0D0D"/>
          <w:spacing w:val="-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są:</w:t>
      </w:r>
    </w:p>
    <w:p w14:paraId="7054D410" w14:textId="77777777" w:rsidR="00FA630F" w:rsidRPr="00D7763E" w:rsidRDefault="00000000" w:rsidP="00D7763E">
      <w:pPr>
        <w:pStyle w:val="Akapitzlist"/>
        <w:numPr>
          <w:ilvl w:val="1"/>
          <w:numId w:val="1"/>
        </w:numPr>
        <w:tabs>
          <w:tab w:val="left" w:pos="1213"/>
        </w:tabs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opis</w:t>
      </w:r>
      <w:r w:rsidRPr="00D7763E">
        <w:rPr>
          <w:rFonts w:ascii="Times New Roman" w:hAnsi="Times New Roman" w:cs="Times New Roman"/>
          <w:color w:val="0D0D0D"/>
          <w:spacing w:val="-5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przedmiotu</w:t>
      </w:r>
      <w:r w:rsidRPr="00D7763E">
        <w:rPr>
          <w:rFonts w:ascii="Times New Roman" w:hAnsi="Times New Roman" w:cs="Times New Roman"/>
          <w:color w:val="0D0D0D"/>
          <w:spacing w:val="-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zamówienia,</w:t>
      </w:r>
    </w:p>
    <w:p w14:paraId="01586E24" w14:textId="77777777" w:rsidR="00FA630F" w:rsidRPr="00D7763E" w:rsidRDefault="00000000" w:rsidP="00D7763E">
      <w:pPr>
        <w:pStyle w:val="Akapitzlist"/>
        <w:numPr>
          <w:ilvl w:val="1"/>
          <w:numId w:val="1"/>
        </w:numPr>
        <w:tabs>
          <w:tab w:val="left" w:pos="1213"/>
        </w:tabs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protokół</w:t>
      </w:r>
      <w:r w:rsidRPr="00D7763E">
        <w:rPr>
          <w:rFonts w:ascii="Times New Roman" w:hAnsi="Times New Roman" w:cs="Times New Roman"/>
          <w:color w:val="0D0D0D"/>
          <w:spacing w:val="-5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odbioru</w:t>
      </w:r>
      <w:r w:rsidRPr="00D7763E">
        <w:rPr>
          <w:rFonts w:ascii="Times New Roman" w:hAnsi="Times New Roman" w:cs="Times New Roman"/>
          <w:color w:val="0D0D0D"/>
          <w:spacing w:val="-6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wstępnego</w:t>
      </w:r>
      <w:r w:rsidRPr="00D7763E">
        <w:rPr>
          <w:rFonts w:ascii="Times New Roman" w:hAnsi="Times New Roman" w:cs="Times New Roman"/>
          <w:color w:val="0D0D0D"/>
          <w:spacing w:val="-5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(ilościowego),</w:t>
      </w:r>
    </w:p>
    <w:p w14:paraId="38861D17" w14:textId="77777777" w:rsidR="00FA630F" w:rsidRPr="00D7763E" w:rsidRDefault="00000000" w:rsidP="00D7763E">
      <w:pPr>
        <w:pStyle w:val="Akapitzlist"/>
        <w:numPr>
          <w:ilvl w:val="1"/>
          <w:numId w:val="1"/>
        </w:numPr>
        <w:tabs>
          <w:tab w:val="left" w:pos="1213"/>
        </w:tabs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protokół</w:t>
      </w:r>
      <w:r w:rsidRPr="00D7763E">
        <w:rPr>
          <w:rFonts w:ascii="Times New Roman" w:hAnsi="Times New Roman" w:cs="Times New Roman"/>
          <w:color w:val="0D0D0D"/>
          <w:spacing w:val="-5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odbioru</w:t>
      </w:r>
      <w:r w:rsidRPr="00D7763E">
        <w:rPr>
          <w:rFonts w:ascii="Times New Roman" w:hAnsi="Times New Roman" w:cs="Times New Roman"/>
          <w:color w:val="0D0D0D"/>
          <w:spacing w:val="-6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końcowego,</w:t>
      </w:r>
    </w:p>
    <w:p w14:paraId="0C16D62C" w14:textId="77777777" w:rsidR="00FA630F" w:rsidRPr="00D7763E" w:rsidRDefault="00000000" w:rsidP="00D7763E">
      <w:pPr>
        <w:pStyle w:val="Akapitzlist"/>
        <w:numPr>
          <w:ilvl w:val="1"/>
          <w:numId w:val="1"/>
        </w:numPr>
        <w:tabs>
          <w:tab w:val="left" w:pos="1213"/>
        </w:tabs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7763E">
        <w:rPr>
          <w:rFonts w:ascii="Times New Roman" w:hAnsi="Times New Roman" w:cs="Times New Roman"/>
          <w:color w:val="0D0D0D"/>
          <w:sz w:val="24"/>
          <w:szCs w:val="24"/>
        </w:rPr>
        <w:t>oferta</w:t>
      </w:r>
      <w:r w:rsidRPr="00D7763E">
        <w:rPr>
          <w:rFonts w:ascii="Times New Roman" w:hAnsi="Times New Roman" w:cs="Times New Roman"/>
          <w:color w:val="0D0D0D"/>
          <w:spacing w:val="-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wykonawcy,</w:t>
      </w:r>
    </w:p>
    <w:p w14:paraId="54C107EC" w14:textId="24B91D54" w:rsidR="00FA630F" w:rsidRPr="00D7763E" w:rsidRDefault="001D0C5F" w:rsidP="001D0C5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sz w:val="24"/>
          <w:szCs w:val="24"/>
        </w:rPr>
        <w:t>wydruk</w:t>
      </w:r>
      <w:r w:rsidRPr="00D7763E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sz w:val="24"/>
          <w:szCs w:val="24"/>
        </w:rPr>
        <w:t>z</w:t>
      </w:r>
      <w:r w:rsidRPr="00D7763E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sz w:val="24"/>
          <w:szCs w:val="24"/>
        </w:rPr>
        <w:t>KRS/CEIDG/lub</w:t>
      </w:r>
      <w:r w:rsidRPr="00D7763E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sz w:val="24"/>
          <w:szCs w:val="24"/>
        </w:rPr>
        <w:t>inny</w:t>
      </w:r>
      <w:r w:rsidRPr="00D7763E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sz w:val="24"/>
          <w:szCs w:val="24"/>
        </w:rPr>
        <w:t>dokument</w:t>
      </w:r>
      <w:r w:rsidRPr="00D7763E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sz w:val="24"/>
          <w:szCs w:val="24"/>
        </w:rPr>
        <w:t>poświadczający</w:t>
      </w:r>
      <w:r w:rsidRPr="00D7763E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sz w:val="24"/>
          <w:szCs w:val="24"/>
        </w:rPr>
        <w:t>umocowanie</w:t>
      </w:r>
      <w:r w:rsidRPr="00D7763E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sz w:val="24"/>
          <w:szCs w:val="24"/>
        </w:rPr>
        <w:t>do</w:t>
      </w:r>
      <w:r w:rsidRPr="00D7763E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sz w:val="24"/>
          <w:szCs w:val="24"/>
        </w:rPr>
        <w:t>zawarcia</w:t>
      </w:r>
      <w:r w:rsidRPr="00D7763E">
        <w:rPr>
          <w:rFonts w:ascii="Times New Roman" w:hAnsi="Times New Roman" w:cs="Times New Roman"/>
          <w:spacing w:val="-51"/>
          <w:sz w:val="24"/>
          <w:szCs w:val="24"/>
        </w:rPr>
        <w:t xml:space="preserve"> </w:t>
      </w:r>
      <w:r w:rsidRPr="00D7763E">
        <w:rPr>
          <w:rFonts w:ascii="Times New Roman" w:hAnsi="Times New Roman" w:cs="Times New Roman"/>
          <w:sz w:val="24"/>
          <w:szCs w:val="24"/>
        </w:rPr>
        <w:t>Umowy</w:t>
      </w:r>
      <w:r w:rsidRPr="00D7763E">
        <w:rPr>
          <w:rFonts w:ascii="Times New Roman" w:hAnsi="Times New Roman" w:cs="Times New Roman"/>
          <w:color w:val="0D0D0D"/>
          <w:sz w:val="24"/>
          <w:szCs w:val="24"/>
        </w:rPr>
        <w:t>.</w:t>
      </w:r>
    </w:p>
    <w:p w14:paraId="0C59D17D" w14:textId="77777777" w:rsidR="00FA630F" w:rsidRPr="00D7763E" w:rsidRDefault="00FA630F" w:rsidP="00D7763E">
      <w:pPr>
        <w:pStyle w:val="Tekstpodstawowy"/>
        <w:spacing w:line="276" w:lineRule="auto"/>
        <w:ind w:left="0" w:firstLine="0"/>
        <w:jc w:val="left"/>
        <w:rPr>
          <w:rFonts w:ascii="Times New Roman" w:hAnsi="Times New Roman" w:cs="Times New Roman"/>
        </w:rPr>
      </w:pPr>
    </w:p>
    <w:p w14:paraId="6CC65956" w14:textId="77777777" w:rsidR="00FA630F" w:rsidRPr="00D7763E" w:rsidRDefault="00FA630F" w:rsidP="00D7763E">
      <w:pPr>
        <w:pStyle w:val="Tekstpodstawowy"/>
        <w:spacing w:line="276" w:lineRule="auto"/>
        <w:ind w:left="0" w:firstLine="0"/>
        <w:jc w:val="left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tblInd w:w="777" w:type="dxa"/>
        <w:tblLayout w:type="fixed"/>
        <w:tblLook w:val="01E0" w:firstRow="1" w:lastRow="1" w:firstColumn="1" w:lastColumn="1" w:noHBand="0" w:noVBand="0"/>
      </w:tblPr>
      <w:tblGrid>
        <w:gridCol w:w="4036"/>
        <w:gridCol w:w="3946"/>
      </w:tblGrid>
      <w:tr w:rsidR="00FA630F" w:rsidRPr="00D7763E" w14:paraId="5DCCB823" w14:textId="77777777">
        <w:trPr>
          <w:trHeight w:val="240"/>
        </w:trPr>
        <w:tc>
          <w:tcPr>
            <w:tcW w:w="4036" w:type="dxa"/>
          </w:tcPr>
          <w:p w14:paraId="105E2989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b/>
                <w:sz w:val="24"/>
                <w:szCs w:val="24"/>
              </w:rPr>
              <w:t>ZAMAWIAJĄCY</w:t>
            </w:r>
          </w:p>
        </w:tc>
        <w:tc>
          <w:tcPr>
            <w:tcW w:w="3946" w:type="dxa"/>
          </w:tcPr>
          <w:p w14:paraId="076C38D3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b/>
                <w:sz w:val="24"/>
                <w:szCs w:val="24"/>
              </w:rPr>
              <w:t>WYKONAWCA</w:t>
            </w:r>
          </w:p>
        </w:tc>
      </w:tr>
    </w:tbl>
    <w:p w14:paraId="11C10D7B" w14:textId="77777777" w:rsidR="00FA630F" w:rsidRPr="00D7763E" w:rsidRDefault="00FA630F" w:rsidP="00D7763E">
      <w:pPr>
        <w:spacing w:line="276" w:lineRule="auto"/>
        <w:rPr>
          <w:rFonts w:ascii="Times New Roman" w:hAnsi="Times New Roman" w:cs="Times New Roman"/>
          <w:sz w:val="24"/>
          <w:szCs w:val="24"/>
        </w:rPr>
        <w:sectPr w:rsidR="00FA630F" w:rsidRPr="00D7763E">
          <w:pgSz w:w="11910" w:h="16840"/>
          <w:pgMar w:top="1200" w:right="1020" w:bottom="880" w:left="1200" w:header="0" w:footer="699" w:gutter="0"/>
          <w:cols w:space="708"/>
        </w:sectPr>
      </w:pPr>
    </w:p>
    <w:p w14:paraId="362ED757" w14:textId="77777777" w:rsidR="00FA630F" w:rsidRPr="00D7763E" w:rsidRDefault="00000000" w:rsidP="00D7763E">
      <w:pPr>
        <w:pStyle w:val="Tekstpodstawowy"/>
        <w:spacing w:line="276" w:lineRule="auto"/>
        <w:ind w:left="0" w:firstLine="0"/>
        <w:jc w:val="right"/>
        <w:rPr>
          <w:rFonts w:ascii="Times New Roman" w:hAnsi="Times New Roman" w:cs="Times New Roman"/>
        </w:rPr>
      </w:pPr>
      <w:r w:rsidRPr="00D7763E">
        <w:rPr>
          <w:rFonts w:ascii="Times New Roman" w:hAnsi="Times New Roman" w:cs="Times New Roman"/>
          <w:color w:val="0D0D0D"/>
        </w:rPr>
        <w:lastRenderedPageBreak/>
        <w:t>Załącznik</w:t>
      </w:r>
      <w:r w:rsidRPr="00D7763E">
        <w:rPr>
          <w:rFonts w:ascii="Times New Roman" w:hAnsi="Times New Roman" w:cs="Times New Roman"/>
          <w:color w:val="0D0D0D"/>
          <w:spacing w:val="-7"/>
        </w:rPr>
        <w:t xml:space="preserve"> </w:t>
      </w:r>
      <w:r w:rsidRPr="00D7763E">
        <w:rPr>
          <w:rFonts w:ascii="Times New Roman" w:hAnsi="Times New Roman" w:cs="Times New Roman"/>
          <w:color w:val="0D0D0D"/>
        </w:rPr>
        <w:t>Nr</w:t>
      </w:r>
      <w:r w:rsidRPr="00D7763E">
        <w:rPr>
          <w:rFonts w:ascii="Times New Roman" w:hAnsi="Times New Roman" w:cs="Times New Roman"/>
          <w:color w:val="0D0D0D"/>
          <w:spacing w:val="-5"/>
        </w:rPr>
        <w:t xml:space="preserve"> </w:t>
      </w:r>
      <w:r w:rsidRPr="00D7763E">
        <w:rPr>
          <w:rFonts w:ascii="Times New Roman" w:hAnsi="Times New Roman" w:cs="Times New Roman"/>
          <w:color w:val="0D0D0D"/>
        </w:rPr>
        <w:t>1</w:t>
      </w:r>
      <w:r w:rsidRPr="00D7763E">
        <w:rPr>
          <w:rFonts w:ascii="Times New Roman" w:hAnsi="Times New Roman" w:cs="Times New Roman"/>
          <w:color w:val="0D0D0D"/>
          <w:spacing w:val="-2"/>
        </w:rPr>
        <w:t xml:space="preserve"> </w:t>
      </w:r>
      <w:r w:rsidRPr="00D7763E">
        <w:rPr>
          <w:rFonts w:ascii="Times New Roman" w:hAnsi="Times New Roman" w:cs="Times New Roman"/>
          <w:color w:val="0D0D0D"/>
        </w:rPr>
        <w:t>do</w:t>
      </w:r>
      <w:r w:rsidRPr="00D7763E">
        <w:rPr>
          <w:rFonts w:ascii="Times New Roman" w:hAnsi="Times New Roman" w:cs="Times New Roman"/>
          <w:color w:val="0D0D0D"/>
          <w:spacing w:val="-2"/>
        </w:rPr>
        <w:t xml:space="preserve"> </w:t>
      </w:r>
      <w:r w:rsidRPr="00D7763E">
        <w:rPr>
          <w:rFonts w:ascii="Times New Roman" w:hAnsi="Times New Roman" w:cs="Times New Roman"/>
          <w:color w:val="0D0D0D"/>
        </w:rPr>
        <w:t>Projektowanych</w:t>
      </w:r>
    </w:p>
    <w:p w14:paraId="3E07EC2A" w14:textId="77777777" w:rsidR="00FA630F" w:rsidRPr="00D7763E" w:rsidRDefault="00000000" w:rsidP="00D7763E">
      <w:pPr>
        <w:pStyle w:val="Tekstpodstawowy"/>
        <w:spacing w:line="276" w:lineRule="auto"/>
        <w:ind w:left="0" w:firstLine="0"/>
        <w:jc w:val="right"/>
        <w:rPr>
          <w:rFonts w:ascii="Times New Roman" w:hAnsi="Times New Roman" w:cs="Times New Roman"/>
        </w:rPr>
      </w:pPr>
      <w:r w:rsidRPr="00D7763E">
        <w:rPr>
          <w:rFonts w:ascii="Times New Roman" w:hAnsi="Times New Roman" w:cs="Times New Roman"/>
          <w:color w:val="0D0D0D"/>
        </w:rPr>
        <w:t>postanowień</w:t>
      </w:r>
      <w:r w:rsidRPr="00D7763E">
        <w:rPr>
          <w:rFonts w:ascii="Times New Roman" w:hAnsi="Times New Roman" w:cs="Times New Roman"/>
          <w:color w:val="0D0D0D"/>
          <w:spacing w:val="-11"/>
        </w:rPr>
        <w:t xml:space="preserve"> </w:t>
      </w:r>
      <w:r w:rsidRPr="00D7763E">
        <w:rPr>
          <w:rFonts w:ascii="Times New Roman" w:hAnsi="Times New Roman" w:cs="Times New Roman"/>
          <w:color w:val="0D0D0D"/>
        </w:rPr>
        <w:t>umowy</w:t>
      </w:r>
    </w:p>
    <w:p w14:paraId="50FBCCA4" w14:textId="77777777" w:rsidR="00FA630F" w:rsidRPr="00D7763E" w:rsidRDefault="00FA630F" w:rsidP="00D7763E">
      <w:pPr>
        <w:pStyle w:val="Tekstpodstawowy"/>
        <w:spacing w:line="276" w:lineRule="auto"/>
        <w:ind w:left="0" w:firstLine="0"/>
        <w:jc w:val="left"/>
        <w:rPr>
          <w:rFonts w:ascii="Times New Roman" w:hAnsi="Times New Roman" w:cs="Times New Roman"/>
        </w:rPr>
      </w:pPr>
    </w:p>
    <w:p w14:paraId="66E6910F" w14:textId="77777777" w:rsidR="00FA630F" w:rsidRPr="00D7763E" w:rsidRDefault="00FA630F" w:rsidP="00D7763E">
      <w:pPr>
        <w:pStyle w:val="Tekstpodstawowy"/>
        <w:spacing w:line="276" w:lineRule="auto"/>
        <w:ind w:left="0" w:firstLine="0"/>
        <w:jc w:val="left"/>
        <w:rPr>
          <w:rFonts w:ascii="Times New Roman" w:hAnsi="Times New Roman" w:cs="Times New Roman"/>
        </w:rPr>
      </w:pPr>
    </w:p>
    <w:p w14:paraId="3657D25A" w14:textId="77777777" w:rsidR="00FA630F" w:rsidRPr="00D7763E" w:rsidRDefault="00FA630F" w:rsidP="00D7763E">
      <w:pPr>
        <w:pStyle w:val="Tekstpodstawowy"/>
        <w:spacing w:line="276" w:lineRule="auto"/>
        <w:ind w:left="0" w:firstLine="0"/>
        <w:jc w:val="left"/>
        <w:rPr>
          <w:rFonts w:ascii="Times New Roman" w:hAnsi="Times New Roman" w:cs="Times New Roman"/>
        </w:rPr>
      </w:pPr>
    </w:p>
    <w:p w14:paraId="622DA1BB" w14:textId="77777777" w:rsidR="00FA630F" w:rsidRPr="00D7763E" w:rsidRDefault="00000000" w:rsidP="00D7763E">
      <w:pPr>
        <w:pStyle w:val="Nagwek1"/>
        <w:spacing w:line="276" w:lineRule="auto"/>
        <w:ind w:left="0"/>
        <w:jc w:val="left"/>
        <w:rPr>
          <w:rFonts w:ascii="Times New Roman" w:hAnsi="Times New Roman" w:cs="Times New Roman"/>
        </w:rPr>
      </w:pPr>
      <w:r w:rsidRPr="00D7763E">
        <w:rPr>
          <w:rFonts w:ascii="Times New Roman" w:hAnsi="Times New Roman" w:cs="Times New Roman"/>
          <w:u w:val="single"/>
        </w:rPr>
        <w:t>SZCZEGÓŁOWY</w:t>
      </w:r>
      <w:r w:rsidRPr="00D7763E">
        <w:rPr>
          <w:rFonts w:ascii="Times New Roman" w:hAnsi="Times New Roman" w:cs="Times New Roman"/>
          <w:spacing w:val="-5"/>
          <w:u w:val="single"/>
        </w:rPr>
        <w:t xml:space="preserve"> </w:t>
      </w:r>
      <w:r w:rsidRPr="00D7763E">
        <w:rPr>
          <w:rFonts w:ascii="Times New Roman" w:hAnsi="Times New Roman" w:cs="Times New Roman"/>
          <w:u w:val="single"/>
        </w:rPr>
        <w:t>OPIS</w:t>
      </w:r>
      <w:r w:rsidRPr="00D7763E">
        <w:rPr>
          <w:rFonts w:ascii="Times New Roman" w:hAnsi="Times New Roman" w:cs="Times New Roman"/>
          <w:spacing w:val="-6"/>
          <w:u w:val="single"/>
        </w:rPr>
        <w:t xml:space="preserve"> </w:t>
      </w:r>
      <w:r w:rsidRPr="00D7763E">
        <w:rPr>
          <w:rFonts w:ascii="Times New Roman" w:hAnsi="Times New Roman" w:cs="Times New Roman"/>
          <w:u w:val="single"/>
        </w:rPr>
        <w:t>PRZEDMIOTU</w:t>
      </w:r>
      <w:r w:rsidRPr="00D7763E">
        <w:rPr>
          <w:rFonts w:ascii="Times New Roman" w:hAnsi="Times New Roman" w:cs="Times New Roman"/>
          <w:spacing w:val="-4"/>
          <w:u w:val="single"/>
        </w:rPr>
        <w:t xml:space="preserve"> </w:t>
      </w:r>
      <w:r w:rsidRPr="00D7763E">
        <w:rPr>
          <w:rFonts w:ascii="Times New Roman" w:hAnsi="Times New Roman" w:cs="Times New Roman"/>
          <w:u w:val="single"/>
        </w:rPr>
        <w:t>ZAMÓWIENIA</w:t>
      </w:r>
    </w:p>
    <w:p w14:paraId="0BA27760" w14:textId="77777777" w:rsidR="00FA630F" w:rsidRPr="00D7763E" w:rsidRDefault="00FA630F" w:rsidP="00D7763E">
      <w:pPr>
        <w:pStyle w:val="Tekstpodstawowy"/>
        <w:spacing w:line="276" w:lineRule="auto"/>
        <w:ind w:left="0" w:firstLine="0"/>
        <w:jc w:val="left"/>
        <w:rPr>
          <w:rFonts w:ascii="Times New Roman" w:hAnsi="Times New Roman" w:cs="Times New Roman"/>
          <w:b/>
        </w:rPr>
      </w:pPr>
    </w:p>
    <w:p w14:paraId="72CA5BB0" w14:textId="77777777" w:rsidR="00FA630F" w:rsidRPr="00D7763E" w:rsidRDefault="00FA630F" w:rsidP="00D7763E">
      <w:pPr>
        <w:pStyle w:val="Tekstpodstawowy"/>
        <w:spacing w:line="276" w:lineRule="auto"/>
        <w:ind w:left="0" w:firstLine="0"/>
        <w:jc w:val="left"/>
        <w:rPr>
          <w:rFonts w:ascii="Times New Roman" w:hAnsi="Times New Roman" w:cs="Times New Roman"/>
          <w:b/>
        </w:rPr>
      </w:pPr>
    </w:p>
    <w:p w14:paraId="582C6985" w14:textId="77777777" w:rsidR="00FA630F" w:rsidRPr="00D7763E" w:rsidRDefault="00FA630F" w:rsidP="00D7763E">
      <w:pPr>
        <w:pStyle w:val="Tekstpodstawowy"/>
        <w:spacing w:line="276" w:lineRule="auto"/>
        <w:ind w:left="0" w:firstLine="0"/>
        <w:jc w:val="left"/>
        <w:rPr>
          <w:rFonts w:ascii="Times New Roman" w:hAnsi="Times New Roman" w:cs="Times New Roman"/>
          <w:b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5"/>
      </w:tblGrid>
      <w:tr w:rsidR="00FA630F" w:rsidRPr="00D7763E" w14:paraId="30005E57" w14:textId="77777777">
        <w:trPr>
          <w:trHeight w:val="292"/>
        </w:trPr>
        <w:tc>
          <w:tcPr>
            <w:tcW w:w="9465" w:type="dxa"/>
          </w:tcPr>
          <w:p w14:paraId="3AD8F373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b/>
                <w:sz w:val="24"/>
                <w:szCs w:val="24"/>
              </w:rPr>
              <w:t>Parametry</w:t>
            </w:r>
            <w:r w:rsidRPr="00D7763E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b/>
                <w:sz w:val="24"/>
                <w:szCs w:val="24"/>
              </w:rPr>
              <w:t>minimalne</w:t>
            </w:r>
            <w:r w:rsidRPr="00D7763E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D7763E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b/>
                <w:sz w:val="24"/>
                <w:szCs w:val="24"/>
              </w:rPr>
              <w:t>maksymalne</w:t>
            </w:r>
            <w:r w:rsidRPr="00D7763E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b/>
                <w:sz w:val="24"/>
                <w:szCs w:val="24"/>
              </w:rPr>
              <w:t>wymagane</w:t>
            </w:r>
            <w:r w:rsidRPr="00D7763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b/>
                <w:sz w:val="24"/>
                <w:szCs w:val="24"/>
              </w:rPr>
              <w:t>przez</w:t>
            </w:r>
            <w:r w:rsidRPr="00D7763E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b/>
                <w:sz w:val="24"/>
                <w:szCs w:val="24"/>
              </w:rPr>
              <w:t>Zamawiającego</w:t>
            </w:r>
          </w:p>
        </w:tc>
      </w:tr>
      <w:tr w:rsidR="00FA630F" w:rsidRPr="00D7763E" w14:paraId="62B36E69" w14:textId="77777777">
        <w:trPr>
          <w:trHeight w:val="292"/>
        </w:trPr>
        <w:tc>
          <w:tcPr>
            <w:tcW w:w="9465" w:type="dxa"/>
          </w:tcPr>
          <w:p w14:paraId="19300819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b/>
                <w:sz w:val="24"/>
                <w:szCs w:val="24"/>
              </w:rPr>
              <w:t>Rodzaj</w:t>
            </w:r>
            <w:r w:rsidRPr="00D7763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b/>
                <w:sz w:val="24"/>
                <w:szCs w:val="24"/>
              </w:rPr>
              <w:t>pojazdu</w:t>
            </w:r>
          </w:p>
        </w:tc>
      </w:tr>
      <w:tr w:rsidR="00FA630F" w:rsidRPr="00D7763E" w14:paraId="2449BE21" w14:textId="77777777">
        <w:trPr>
          <w:trHeight w:val="585"/>
        </w:trPr>
        <w:tc>
          <w:tcPr>
            <w:tcW w:w="9465" w:type="dxa"/>
          </w:tcPr>
          <w:p w14:paraId="189FAF5A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Samochód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typ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VAN/BUS</w:t>
            </w:r>
            <w:r w:rsidRPr="00D7763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fabrycznie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nowy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nieużywany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bezwypadkowy,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bez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żadnych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napraw</w:t>
            </w:r>
          </w:p>
          <w:p w14:paraId="4116D72D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mechanicznych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lakierniczych,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pochodzący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autoryzowanego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salonu;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dla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niepalących</w:t>
            </w:r>
          </w:p>
        </w:tc>
      </w:tr>
      <w:tr w:rsidR="00FA630F" w:rsidRPr="00D7763E" w14:paraId="41F51199" w14:textId="77777777">
        <w:trPr>
          <w:trHeight w:val="587"/>
        </w:trPr>
        <w:tc>
          <w:tcPr>
            <w:tcW w:w="9465" w:type="dxa"/>
          </w:tcPr>
          <w:p w14:paraId="3C0FB73A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Ilość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miejsc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siedzących: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fabrycznie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przystosowany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przewozu</w:t>
            </w:r>
            <w:r w:rsidRPr="00D776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osób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(8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pasażerów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D7763E">
              <w:rPr>
                <w:rFonts w:ascii="Times New Roman" w:hAnsi="Times New Roman" w:cs="Times New Roman"/>
                <w:spacing w:val="-51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kierowca,</w:t>
            </w:r>
            <w:r w:rsidRPr="00D776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D776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układzie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rzędy siedzeń</w:t>
            </w:r>
            <w:r w:rsidRPr="00D7763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po 3</w:t>
            </w:r>
            <w:r w:rsidRPr="00D776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miejsca)</w:t>
            </w:r>
          </w:p>
        </w:tc>
      </w:tr>
      <w:tr w:rsidR="00FA630F" w:rsidRPr="00D7763E" w14:paraId="2D52BCC3" w14:textId="77777777">
        <w:trPr>
          <w:trHeight w:val="384"/>
        </w:trPr>
        <w:tc>
          <w:tcPr>
            <w:tcW w:w="9465" w:type="dxa"/>
          </w:tcPr>
          <w:p w14:paraId="71B0F924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Rok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produkcji</w:t>
            </w:r>
            <w:r w:rsidRPr="00D776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nie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starszy</w:t>
            </w:r>
            <w:r w:rsidRPr="00D776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niż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</w:tc>
      </w:tr>
      <w:tr w:rsidR="00FA630F" w:rsidRPr="00D7763E" w14:paraId="2264FE5B" w14:textId="77777777">
        <w:trPr>
          <w:trHeight w:val="313"/>
        </w:trPr>
        <w:tc>
          <w:tcPr>
            <w:tcW w:w="9465" w:type="dxa"/>
          </w:tcPr>
          <w:p w14:paraId="5A2040DB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Długość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całkowita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pojazdu:</w:t>
            </w:r>
            <w:r w:rsidRPr="00D7763E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minimum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5300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mm</w:t>
            </w:r>
          </w:p>
        </w:tc>
      </w:tr>
      <w:tr w:rsidR="00FA630F" w:rsidRPr="00D7763E" w14:paraId="738C544B" w14:textId="77777777">
        <w:trPr>
          <w:trHeight w:val="419"/>
        </w:trPr>
        <w:tc>
          <w:tcPr>
            <w:tcW w:w="9465" w:type="dxa"/>
          </w:tcPr>
          <w:p w14:paraId="177EB903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Szerokość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pojazdu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(bez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lusterek</w:t>
            </w:r>
            <w:r w:rsidRPr="00D776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zewnętrznych):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mm</w:t>
            </w:r>
          </w:p>
        </w:tc>
      </w:tr>
      <w:tr w:rsidR="00FA630F" w:rsidRPr="00D7763E" w14:paraId="0C235F68" w14:textId="77777777">
        <w:trPr>
          <w:trHeight w:val="419"/>
        </w:trPr>
        <w:tc>
          <w:tcPr>
            <w:tcW w:w="9465" w:type="dxa"/>
          </w:tcPr>
          <w:p w14:paraId="698AC7E4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Wysokość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pojazdu: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  <w:r w:rsidRPr="00D776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mm</w:t>
            </w:r>
          </w:p>
        </w:tc>
      </w:tr>
      <w:tr w:rsidR="00FA630F" w:rsidRPr="00D7763E" w14:paraId="2CB7362D" w14:textId="77777777">
        <w:trPr>
          <w:trHeight w:val="419"/>
        </w:trPr>
        <w:tc>
          <w:tcPr>
            <w:tcW w:w="9465" w:type="dxa"/>
          </w:tcPr>
          <w:p w14:paraId="440FC9A2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Rozstaw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osi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pojazdu:</w:t>
            </w:r>
            <w:r w:rsidRPr="00D776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minimum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3300</w:t>
            </w:r>
            <w:r w:rsidRPr="00D776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mm</w:t>
            </w:r>
          </w:p>
        </w:tc>
      </w:tr>
      <w:tr w:rsidR="00FA630F" w:rsidRPr="00D7763E" w14:paraId="0106D1CC" w14:textId="77777777">
        <w:trPr>
          <w:trHeight w:val="362"/>
        </w:trPr>
        <w:tc>
          <w:tcPr>
            <w:tcW w:w="9465" w:type="dxa"/>
          </w:tcPr>
          <w:p w14:paraId="0BA62C86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Kolor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nadwozia</w:t>
            </w:r>
            <w:r w:rsidRPr="00D776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ustalenia</w:t>
            </w:r>
          </w:p>
        </w:tc>
      </w:tr>
      <w:tr w:rsidR="00FA630F" w:rsidRPr="00D7763E" w14:paraId="2ADD6062" w14:textId="77777777">
        <w:trPr>
          <w:trHeight w:val="402"/>
        </w:trPr>
        <w:tc>
          <w:tcPr>
            <w:tcW w:w="9465" w:type="dxa"/>
          </w:tcPr>
          <w:p w14:paraId="7DAB2CAA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Nadwozie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przystosowane</w:t>
            </w:r>
            <w:r w:rsidRPr="00D776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przewozu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osób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(8+1)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bagażu</w:t>
            </w:r>
          </w:p>
        </w:tc>
      </w:tr>
      <w:tr w:rsidR="00FA630F" w:rsidRPr="00D7763E" w14:paraId="40DD3477" w14:textId="77777777">
        <w:trPr>
          <w:trHeight w:val="340"/>
        </w:trPr>
        <w:tc>
          <w:tcPr>
            <w:tcW w:w="9465" w:type="dxa"/>
          </w:tcPr>
          <w:p w14:paraId="09C760E7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Tapicerka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kolorze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ciemnym</w:t>
            </w:r>
          </w:p>
        </w:tc>
      </w:tr>
      <w:tr w:rsidR="00FA630F" w:rsidRPr="00D7763E" w14:paraId="0D99DBB2" w14:textId="77777777">
        <w:trPr>
          <w:trHeight w:val="385"/>
        </w:trPr>
        <w:tc>
          <w:tcPr>
            <w:tcW w:w="9465" w:type="dxa"/>
          </w:tcPr>
          <w:p w14:paraId="01329C11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b/>
                <w:sz w:val="24"/>
                <w:szCs w:val="24"/>
              </w:rPr>
              <w:t>Silnik:</w:t>
            </w:r>
          </w:p>
        </w:tc>
      </w:tr>
      <w:tr w:rsidR="00FA630F" w:rsidRPr="00D7763E" w14:paraId="7AABCEC8" w14:textId="77777777">
        <w:trPr>
          <w:trHeight w:val="294"/>
        </w:trPr>
        <w:tc>
          <w:tcPr>
            <w:tcW w:w="9465" w:type="dxa"/>
          </w:tcPr>
          <w:p w14:paraId="628DF2E3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Wysokoprężny</w:t>
            </w:r>
            <w:r w:rsidRPr="00D7763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(diesel)</w:t>
            </w:r>
            <w:r w:rsidRPr="00D776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turbodoładowaniem,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spełniający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normę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emisji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spalin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EURO6</w:t>
            </w:r>
          </w:p>
        </w:tc>
      </w:tr>
      <w:tr w:rsidR="00FA630F" w:rsidRPr="00D7763E" w14:paraId="3491BFE0" w14:textId="77777777">
        <w:trPr>
          <w:trHeight w:val="302"/>
        </w:trPr>
        <w:tc>
          <w:tcPr>
            <w:tcW w:w="9465" w:type="dxa"/>
          </w:tcPr>
          <w:p w14:paraId="2C28CEC9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Rodzaj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paliwa: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olej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napędowy</w:t>
            </w:r>
          </w:p>
        </w:tc>
      </w:tr>
      <w:tr w:rsidR="00FA630F" w:rsidRPr="00D7763E" w14:paraId="3D29A97A" w14:textId="77777777">
        <w:trPr>
          <w:trHeight w:val="292"/>
        </w:trPr>
        <w:tc>
          <w:tcPr>
            <w:tcW w:w="9465" w:type="dxa"/>
          </w:tcPr>
          <w:p w14:paraId="567AB975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Pojemność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silnika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minimum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cm³</w:t>
            </w:r>
          </w:p>
        </w:tc>
      </w:tr>
      <w:tr w:rsidR="00FA630F" w:rsidRPr="00D7763E" w14:paraId="71707281" w14:textId="77777777">
        <w:trPr>
          <w:trHeight w:val="299"/>
        </w:trPr>
        <w:tc>
          <w:tcPr>
            <w:tcW w:w="9465" w:type="dxa"/>
          </w:tcPr>
          <w:p w14:paraId="02577D59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Moc</w:t>
            </w:r>
            <w:r w:rsidRPr="00D776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silnika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D776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KM</w:t>
            </w:r>
          </w:p>
        </w:tc>
      </w:tr>
      <w:tr w:rsidR="00FA630F" w:rsidRPr="00D7763E" w14:paraId="6638F3EA" w14:textId="77777777">
        <w:trPr>
          <w:trHeight w:val="292"/>
        </w:trPr>
        <w:tc>
          <w:tcPr>
            <w:tcW w:w="9465" w:type="dxa"/>
          </w:tcPr>
          <w:p w14:paraId="01E5C165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Napęd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r w:rsidRPr="00D776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koła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przednie</w:t>
            </w:r>
          </w:p>
        </w:tc>
      </w:tr>
      <w:tr w:rsidR="00FA630F" w:rsidRPr="00D7763E" w14:paraId="36E7728C" w14:textId="77777777">
        <w:trPr>
          <w:trHeight w:val="292"/>
        </w:trPr>
        <w:tc>
          <w:tcPr>
            <w:tcW w:w="9465" w:type="dxa"/>
          </w:tcPr>
          <w:p w14:paraId="31F24901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b/>
                <w:sz w:val="24"/>
                <w:szCs w:val="24"/>
              </w:rPr>
              <w:t>Wyposażenie</w:t>
            </w:r>
            <w:r w:rsidRPr="00D7763E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b/>
                <w:sz w:val="24"/>
                <w:szCs w:val="24"/>
              </w:rPr>
              <w:t>minimum</w:t>
            </w:r>
          </w:p>
        </w:tc>
      </w:tr>
      <w:tr w:rsidR="00FA630F" w:rsidRPr="00D7763E" w14:paraId="024287EE" w14:textId="77777777">
        <w:trPr>
          <w:trHeight w:val="292"/>
        </w:trPr>
        <w:tc>
          <w:tcPr>
            <w:tcW w:w="9465" w:type="dxa"/>
          </w:tcPr>
          <w:p w14:paraId="68222DC3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Skrzynia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biegów: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manualna,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sześciobiegowa</w:t>
            </w:r>
          </w:p>
        </w:tc>
      </w:tr>
      <w:tr w:rsidR="00FA630F" w:rsidRPr="00D7763E" w14:paraId="47FE7F46" w14:textId="77777777">
        <w:trPr>
          <w:trHeight w:val="294"/>
        </w:trPr>
        <w:tc>
          <w:tcPr>
            <w:tcW w:w="9465" w:type="dxa"/>
          </w:tcPr>
          <w:p w14:paraId="4D657320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Układ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kierowniczy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ze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wspomaganiem</w:t>
            </w:r>
          </w:p>
        </w:tc>
      </w:tr>
      <w:tr w:rsidR="00FA630F" w:rsidRPr="00D7763E" w14:paraId="14F0DC2A" w14:textId="77777777">
        <w:trPr>
          <w:trHeight w:val="587"/>
        </w:trPr>
        <w:tc>
          <w:tcPr>
            <w:tcW w:w="9465" w:type="dxa"/>
          </w:tcPr>
          <w:p w14:paraId="09657973" w14:textId="77777777" w:rsidR="00FA630F" w:rsidRPr="00D7763E" w:rsidRDefault="00000000" w:rsidP="00D7763E">
            <w:pPr>
              <w:pStyle w:val="TableParagraph"/>
              <w:tabs>
                <w:tab w:val="left" w:pos="7897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Kierownica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wielofunkcyjna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(sterowanie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dodatkowymi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funkcjami,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takim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jak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np.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ab/>
              <w:t>radio, telefon</w:t>
            </w:r>
            <w:r w:rsidRPr="00D7763E">
              <w:rPr>
                <w:rFonts w:ascii="Times New Roman" w:hAnsi="Times New Roman" w:cs="Times New Roman"/>
                <w:spacing w:val="-5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komórkowy,</w:t>
            </w:r>
            <w:r w:rsidRPr="00D776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tempomat),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D7763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regulacją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położenia,</w:t>
            </w:r>
          </w:p>
        </w:tc>
      </w:tr>
      <w:tr w:rsidR="00FA630F" w:rsidRPr="00D7763E" w14:paraId="2B4614B8" w14:textId="77777777">
        <w:trPr>
          <w:trHeight w:val="292"/>
        </w:trPr>
        <w:tc>
          <w:tcPr>
            <w:tcW w:w="9465" w:type="dxa"/>
          </w:tcPr>
          <w:p w14:paraId="773AF140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Hamulce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tarczowe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D776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przodu</w:t>
            </w:r>
            <w:r w:rsidRPr="00D776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tyłu</w:t>
            </w:r>
            <w:r w:rsidRPr="00D776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ze</w:t>
            </w:r>
            <w:r w:rsidRPr="00D776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wspomaganiem;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układ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hamulcowy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ABS</w:t>
            </w:r>
          </w:p>
        </w:tc>
      </w:tr>
      <w:tr w:rsidR="00FA630F" w:rsidRPr="00D7763E" w14:paraId="199CD2C9" w14:textId="77777777">
        <w:trPr>
          <w:trHeight w:val="292"/>
        </w:trPr>
        <w:tc>
          <w:tcPr>
            <w:tcW w:w="9465" w:type="dxa"/>
          </w:tcPr>
          <w:p w14:paraId="3A95A30C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System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wspomagania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siły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hamowania</w:t>
            </w:r>
          </w:p>
        </w:tc>
      </w:tr>
      <w:tr w:rsidR="00FA630F" w:rsidRPr="00D7763E" w14:paraId="691E621D" w14:textId="77777777">
        <w:trPr>
          <w:trHeight w:val="292"/>
        </w:trPr>
        <w:tc>
          <w:tcPr>
            <w:tcW w:w="9465" w:type="dxa"/>
          </w:tcPr>
          <w:p w14:paraId="304F312D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System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zapobiegający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blokowaniu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kół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podczas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hamowania</w:t>
            </w:r>
          </w:p>
        </w:tc>
      </w:tr>
      <w:tr w:rsidR="00FA630F" w:rsidRPr="00D7763E" w14:paraId="14EF7A0C" w14:textId="77777777">
        <w:trPr>
          <w:trHeight w:val="295"/>
        </w:trPr>
        <w:tc>
          <w:tcPr>
            <w:tcW w:w="9465" w:type="dxa"/>
          </w:tcPr>
          <w:p w14:paraId="4DA6D969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System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stabilizacji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toru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jazdy</w:t>
            </w:r>
          </w:p>
        </w:tc>
      </w:tr>
      <w:tr w:rsidR="00FA630F" w:rsidRPr="00D7763E" w14:paraId="5B18BCC1" w14:textId="77777777">
        <w:trPr>
          <w:trHeight w:val="292"/>
        </w:trPr>
        <w:tc>
          <w:tcPr>
            <w:tcW w:w="9465" w:type="dxa"/>
          </w:tcPr>
          <w:p w14:paraId="4229DD39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System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kontroli</w:t>
            </w:r>
            <w:r w:rsidRPr="00D776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trakcji</w:t>
            </w:r>
          </w:p>
        </w:tc>
      </w:tr>
      <w:tr w:rsidR="00FA630F" w:rsidRPr="00D7763E" w14:paraId="3D9F239A" w14:textId="77777777">
        <w:trPr>
          <w:trHeight w:val="292"/>
        </w:trPr>
        <w:tc>
          <w:tcPr>
            <w:tcW w:w="9465" w:type="dxa"/>
          </w:tcPr>
          <w:p w14:paraId="5F0E2B47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Poduszki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powietrzne: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minimum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776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(dla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kierowcy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pasażera)</w:t>
            </w:r>
          </w:p>
        </w:tc>
      </w:tr>
      <w:tr w:rsidR="00FA630F" w:rsidRPr="00D7763E" w14:paraId="465819E7" w14:textId="77777777">
        <w:trPr>
          <w:trHeight w:val="292"/>
        </w:trPr>
        <w:tc>
          <w:tcPr>
            <w:tcW w:w="9465" w:type="dxa"/>
          </w:tcPr>
          <w:p w14:paraId="1D259880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Czujnik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kontroli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zapięcia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pasów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bezpieczeństwa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przodu</w:t>
            </w:r>
          </w:p>
        </w:tc>
      </w:tr>
      <w:tr w:rsidR="00FA630F" w:rsidRPr="00D7763E" w14:paraId="716E1A45" w14:textId="77777777">
        <w:trPr>
          <w:trHeight w:val="587"/>
        </w:trPr>
        <w:tc>
          <w:tcPr>
            <w:tcW w:w="9465" w:type="dxa"/>
          </w:tcPr>
          <w:p w14:paraId="3CE67D9F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Wszystkie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siedzenia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wyposażone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zagłówki,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776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punktowe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automatyczne</w:t>
            </w:r>
            <w:r w:rsidRPr="00D776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pasy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bezpieczeństwa</w:t>
            </w:r>
            <w:r w:rsidRPr="00D7763E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oraz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podłokietniki</w:t>
            </w:r>
          </w:p>
        </w:tc>
      </w:tr>
      <w:tr w:rsidR="00FA630F" w:rsidRPr="00D7763E" w14:paraId="0988366B" w14:textId="77777777">
        <w:trPr>
          <w:trHeight w:val="585"/>
        </w:trPr>
        <w:tc>
          <w:tcPr>
            <w:tcW w:w="9465" w:type="dxa"/>
          </w:tcPr>
          <w:p w14:paraId="27F2BD48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Możliwość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szybkiego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demontażu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trzeciego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rzędu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siedzeń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celu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powiększenia</w:t>
            </w:r>
            <w:r w:rsidRPr="00D7763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przestrzeni</w:t>
            </w:r>
          </w:p>
          <w:p w14:paraId="26544282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ładunkowej</w:t>
            </w:r>
          </w:p>
        </w:tc>
      </w:tr>
      <w:tr w:rsidR="00FA630F" w:rsidRPr="00D7763E" w14:paraId="0E6B1832" w14:textId="77777777">
        <w:trPr>
          <w:trHeight w:val="292"/>
        </w:trPr>
        <w:tc>
          <w:tcPr>
            <w:tcW w:w="9465" w:type="dxa"/>
          </w:tcPr>
          <w:p w14:paraId="499C5B65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Fotel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kierowcy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regulacją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wysokości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odcinku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lędźwiowym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oraz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podłokietnikiem</w:t>
            </w:r>
          </w:p>
        </w:tc>
      </w:tr>
    </w:tbl>
    <w:p w14:paraId="3D8BFC39" w14:textId="77777777" w:rsidR="00FA630F" w:rsidRPr="00D7763E" w:rsidRDefault="00FA630F" w:rsidP="00D7763E">
      <w:pPr>
        <w:spacing w:line="276" w:lineRule="auto"/>
        <w:rPr>
          <w:rFonts w:ascii="Times New Roman" w:hAnsi="Times New Roman" w:cs="Times New Roman"/>
          <w:sz w:val="24"/>
          <w:szCs w:val="24"/>
        </w:rPr>
        <w:sectPr w:rsidR="00FA630F" w:rsidRPr="00D7763E">
          <w:pgSz w:w="11910" w:h="16840"/>
          <w:pgMar w:top="1200" w:right="1020" w:bottom="880" w:left="1200" w:header="0" w:footer="699" w:gutter="0"/>
          <w:cols w:space="708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5"/>
      </w:tblGrid>
      <w:tr w:rsidR="00FA630F" w:rsidRPr="00D7763E" w14:paraId="4DBFA786" w14:textId="77777777">
        <w:trPr>
          <w:trHeight w:val="292"/>
        </w:trPr>
        <w:tc>
          <w:tcPr>
            <w:tcW w:w="9465" w:type="dxa"/>
          </w:tcPr>
          <w:p w14:paraId="3E57EA2D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Tylna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klapa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lub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podwójne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drzwi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szybą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ogrzewaną,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wycieraczką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spryskiwaczem</w:t>
            </w:r>
          </w:p>
        </w:tc>
      </w:tr>
      <w:tr w:rsidR="00FA630F" w:rsidRPr="00D7763E" w14:paraId="7CDFAD19" w14:textId="77777777">
        <w:trPr>
          <w:trHeight w:val="294"/>
        </w:trPr>
        <w:tc>
          <w:tcPr>
            <w:tcW w:w="9465" w:type="dxa"/>
          </w:tcPr>
          <w:p w14:paraId="4C8A9E17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Boczne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drzwi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przesuwane</w:t>
            </w:r>
            <w:r w:rsidRPr="00D776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prawej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strony</w:t>
            </w:r>
          </w:p>
        </w:tc>
      </w:tr>
      <w:tr w:rsidR="00FA630F" w:rsidRPr="00D7763E" w14:paraId="2AA03FB8" w14:textId="77777777">
        <w:trPr>
          <w:trHeight w:val="292"/>
        </w:trPr>
        <w:tc>
          <w:tcPr>
            <w:tcW w:w="9465" w:type="dxa"/>
          </w:tcPr>
          <w:p w14:paraId="2C0082A2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Komputer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pokładowy</w:t>
            </w:r>
          </w:p>
        </w:tc>
      </w:tr>
      <w:tr w:rsidR="00FA630F" w:rsidRPr="00D7763E" w14:paraId="3CBA8635" w14:textId="77777777">
        <w:trPr>
          <w:trHeight w:val="292"/>
        </w:trPr>
        <w:tc>
          <w:tcPr>
            <w:tcW w:w="9465" w:type="dxa"/>
          </w:tcPr>
          <w:p w14:paraId="60B93887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Immobiliser</w:t>
            </w:r>
          </w:p>
        </w:tc>
      </w:tr>
      <w:tr w:rsidR="00FA630F" w:rsidRPr="00D7763E" w14:paraId="662CB35C" w14:textId="77777777">
        <w:trPr>
          <w:trHeight w:val="292"/>
        </w:trPr>
        <w:tc>
          <w:tcPr>
            <w:tcW w:w="9465" w:type="dxa"/>
          </w:tcPr>
          <w:p w14:paraId="5ABB800F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Tempomat</w:t>
            </w:r>
          </w:p>
        </w:tc>
      </w:tr>
      <w:tr w:rsidR="00FA630F" w:rsidRPr="00D7763E" w14:paraId="33F27BED" w14:textId="77777777">
        <w:trPr>
          <w:trHeight w:val="294"/>
        </w:trPr>
        <w:tc>
          <w:tcPr>
            <w:tcW w:w="9465" w:type="dxa"/>
          </w:tcPr>
          <w:p w14:paraId="5BE9D08C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Autoalarm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aprobowany</w:t>
            </w:r>
            <w:r w:rsidRPr="00D776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przez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firmy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ubezpieczeniowe</w:t>
            </w:r>
          </w:p>
        </w:tc>
      </w:tr>
      <w:tr w:rsidR="00FA630F" w:rsidRPr="00D7763E" w14:paraId="3D4EFE86" w14:textId="77777777">
        <w:trPr>
          <w:trHeight w:val="292"/>
        </w:trPr>
        <w:tc>
          <w:tcPr>
            <w:tcW w:w="9465" w:type="dxa"/>
          </w:tcPr>
          <w:p w14:paraId="7889109B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Centralny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zamek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zdalnie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sterowany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pilotem</w:t>
            </w:r>
          </w:p>
        </w:tc>
      </w:tr>
      <w:tr w:rsidR="00FA630F" w:rsidRPr="00D7763E" w14:paraId="4E643618" w14:textId="77777777">
        <w:trPr>
          <w:trHeight w:val="292"/>
        </w:trPr>
        <w:tc>
          <w:tcPr>
            <w:tcW w:w="9465" w:type="dxa"/>
          </w:tcPr>
          <w:p w14:paraId="1A872A08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Pełnowymiarowe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lub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dojazdowe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koło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zapasowe</w:t>
            </w:r>
          </w:p>
        </w:tc>
      </w:tr>
      <w:tr w:rsidR="00FA630F" w:rsidRPr="00D7763E" w14:paraId="33BC4DD0" w14:textId="77777777">
        <w:trPr>
          <w:trHeight w:val="292"/>
        </w:trPr>
        <w:tc>
          <w:tcPr>
            <w:tcW w:w="9465" w:type="dxa"/>
          </w:tcPr>
          <w:p w14:paraId="757C119B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Dodatkowy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komplet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kół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zimowych</w:t>
            </w:r>
            <w:r w:rsidRPr="00D776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(4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opon +</w:t>
            </w:r>
            <w:r w:rsidRPr="00D776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felgi)</w:t>
            </w:r>
          </w:p>
        </w:tc>
      </w:tr>
      <w:tr w:rsidR="00FA630F" w:rsidRPr="00D7763E" w14:paraId="1692A93C" w14:textId="77777777">
        <w:trPr>
          <w:trHeight w:val="294"/>
        </w:trPr>
        <w:tc>
          <w:tcPr>
            <w:tcW w:w="9465" w:type="dxa"/>
          </w:tcPr>
          <w:p w14:paraId="5A01EA9F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Klimatyzacja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minimum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dwustrefowa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(z</w:t>
            </w:r>
            <w:r w:rsidRPr="00D776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regulacją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przód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776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tył)</w:t>
            </w:r>
          </w:p>
        </w:tc>
      </w:tr>
      <w:tr w:rsidR="00FA630F" w:rsidRPr="00D7763E" w14:paraId="4329F615" w14:textId="77777777">
        <w:trPr>
          <w:trHeight w:val="292"/>
        </w:trPr>
        <w:tc>
          <w:tcPr>
            <w:tcW w:w="9465" w:type="dxa"/>
          </w:tcPr>
          <w:p w14:paraId="1373239D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Podgrzewany</w:t>
            </w:r>
            <w:r w:rsidRPr="00D776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fotel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kierowcy</w:t>
            </w:r>
          </w:p>
        </w:tc>
      </w:tr>
      <w:tr w:rsidR="00FA630F" w:rsidRPr="00D7763E" w14:paraId="0F951F10" w14:textId="77777777">
        <w:trPr>
          <w:trHeight w:val="292"/>
        </w:trPr>
        <w:tc>
          <w:tcPr>
            <w:tcW w:w="9465" w:type="dxa"/>
          </w:tcPr>
          <w:p w14:paraId="3BD25860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Ogrzewanie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przedniej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szyby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lub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nadmuch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ciepłego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powietrza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przednią</w:t>
            </w:r>
            <w:r w:rsidRPr="00D7763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szybę</w:t>
            </w:r>
          </w:p>
        </w:tc>
      </w:tr>
      <w:tr w:rsidR="00FA630F" w:rsidRPr="00D7763E" w14:paraId="23F18128" w14:textId="77777777">
        <w:trPr>
          <w:trHeight w:val="292"/>
        </w:trPr>
        <w:tc>
          <w:tcPr>
            <w:tcW w:w="9465" w:type="dxa"/>
          </w:tcPr>
          <w:p w14:paraId="66D56787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Wentylacja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kabiny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recyrkulacją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powietrza,</w:t>
            </w:r>
            <w:r w:rsidRPr="00D776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filtr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przeciwpyłkowy</w:t>
            </w:r>
            <w:proofErr w:type="spellEnd"/>
          </w:p>
        </w:tc>
      </w:tr>
      <w:tr w:rsidR="00FA630F" w:rsidRPr="00D7763E" w14:paraId="0026D777" w14:textId="77777777">
        <w:trPr>
          <w:trHeight w:val="292"/>
        </w:trPr>
        <w:tc>
          <w:tcPr>
            <w:tcW w:w="9465" w:type="dxa"/>
          </w:tcPr>
          <w:p w14:paraId="02F4B094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Wycieraczki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przedniej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szyby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regulacją</w:t>
            </w:r>
            <w:r w:rsidRPr="00D776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prędkości,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spryskiwaczem,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czujnikiem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deszczu</w:t>
            </w:r>
          </w:p>
        </w:tc>
      </w:tr>
      <w:tr w:rsidR="00FA630F" w:rsidRPr="00D7763E" w14:paraId="30E0087A" w14:textId="77777777">
        <w:trPr>
          <w:trHeight w:val="295"/>
        </w:trPr>
        <w:tc>
          <w:tcPr>
            <w:tcW w:w="9465" w:type="dxa"/>
          </w:tcPr>
          <w:p w14:paraId="6D249E76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Elektrycznie</w:t>
            </w:r>
            <w:r w:rsidRPr="00D776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podnoszone</w:t>
            </w:r>
            <w:r w:rsidRPr="00D776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szyby</w:t>
            </w:r>
            <w:r w:rsidRPr="00D776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boczne</w:t>
            </w:r>
          </w:p>
        </w:tc>
      </w:tr>
      <w:tr w:rsidR="00FA630F" w:rsidRPr="00D7763E" w14:paraId="51622265" w14:textId="77777777">
        <w:trPr>
          <w:trHeight w:val="292"/>
        </w:trPr>
        <w:tc>
          <w:tcPr>
            <w:tcW w:w="9465" w:type="dxa"/>
          </w:tcPr>
          <w:p w14:paraId="1DB20478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Reflektory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przednie w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technologii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LED</w:t>
            </w:r>
          </w:p>
        </w:tc>
      </w:tr>
      <w:tr w:rsidR="00FA630F" w:rsidRPr="00D7763E" w14:paraId="3AA52921" w14:textId="77777777">
        <w:trPr>
          <w:trHeight w:val="585"/>
        </w:trPr>
        <w:tc>
          <w:tcPr>
            <w:tcW w:w="9465" w:type="dxa"/>
          </w:tcPr>
          <w:p w14:paraId="3CCE5C60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Światła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jazdy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dziennej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włączane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automatycznie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lub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sygnalizacja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informująca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  <w:p w14:paraId="53BAA6FD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niewyłączonych</w:t>
            </w:r>
            <w:r w:rsidRPr="00D776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światłach</w:t>
            </w:r>
          </w:p>
        </w:tc>
      </w:tr>
      <w:tr w:rsidR="00FA630F" w:rsidRPr="00D7763E" w14:paraId="239B4A83" w14:textId="77777777">
        <w:trPr>
          <w:trHeight w:val="313"/>
        </w:trPr>
        <w:tc>
          <w:tcPr>
            <w:tcW w:w="9465" w:type="dxa"/>
          </w:tcPr>
          <w:p w14:paraId="6D279C12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Czujniki</w:t>
            </w:r>
            <w:r w:rsidRPr="00D776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parkowania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zamontowane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tyłu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pojazdu</w:t>
            </w:r>
          </w:p>
        </w:tc>
      </w:tr>
      <w:tr w:rsidR="00FA630F" w:rsidRPr="00D7763E" w14:paraId="17456773" w14:textId="77777777">
        <w:trPr>
          <w:trHeight w:val="292"/>
        </w:trPr>
        <w:tc>
          <w:tcPr>
            <w:tcW w:w="9465" w:type="dxa"/>
          </w:tcPr>
          <w:p w14:paraId="178653B1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Oświetlenie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wewnętrzne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przestrzeni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pasażerskiej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przedziale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bagażowym</w:t>
            </w:r>
          </w:p>
        </w:tc>
      </w:tr>
      <w:tr w:rsidR="00FA630F" w:rsidRPr="00D7763E" w14:paraId="41B44464" w14:textId="77777777">
        <w:trPr>
          <w:trHeight w:val="292"/>
        </w:trPr>
        <w:tc>
          <w:tcPr>
            <w:tcW w:w="9465" w:type="dxa"/>
          </w:tcPr>
          <w:p w14:paraId="5C9E5874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Lusterka</w:t>
            </w:r>
            <w:r w:rsidRPr="00D776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zewnętrzne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boczne</w:t>
            </w:r>
            <w:r w:rsidRPr="00D776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sterowane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elektrycznie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podgrzewaniem</w:t>
            </w:r>
          </w:p>
        </w:tc>
      </w:tr>
      <w:tr w:rsidR="00FA630F" w:rsidRPr="00D7763E" w14:paraId="5577F3E8" w14:textId="77777777">
        <w:trPr>
          <w:trHeight w:val="587"/>
        </w:trPr>
        <w:tc>
          <w:tcPr>
            <w:tcW w:w="9465" w:type="dxa"/>
          </w:tcPr>
          <w:p w14:paraId="3BB07989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Radioodtwarzacz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wraz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instalacją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głośnikami,</w:t>
            </w:r>
            <w:r w:rsidRPr="00D776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zintegrowany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systemem</w:t>
            </w:r>
          </w:p>
          <w:p w14:paraId="7C334200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nawigacji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satelitarnej</w:t>
            </w:r>
            <w:r w:rsidRPr="00D776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GPS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D776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aktualnymi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mapami</w:t>
            </w:r>
            <w:r w:rsidRPr="00D776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Polski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776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ekran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dotykowy</w:t>
            </w:r>
          </w:p>
        </w:tc>
      </w:tr>
      <w:tr w:rsidR="00FA630F" w:rsidRPr="00D7763E" w14:paraId="067484C3" w14:textId="77777777">
        <w:trPr>
          <w:trHeight w:val="292"/>
        </w:trPr>
        <w:tc>
          <w:tcPr>
            <w:tcW w:w="9465" w:type="dxa"/>
          </w:tcPr>
          <w:p w14:paraId="75D4F97F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System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bezprzewodowej</w:t>
            </w:r>
            <w:r w:rsidRPr="00D7763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obsługi</w:t>
            </w:r>
            <w:r w:rsidRPr="00D7763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telefonu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bluetooth</w:t>
            </w:r>
            <w:proofErr w:type="spellEnd"/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lub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równoważny)</w:t>
            </w:r>
          </w:p>
        </w:tc>
      </w:tr>
      <w:tr w:rsidR="00FA630F" w:rsidRPr="00D7763E" w14:paraId="43FDE419" w14:textId="77777777">
        <w:trPr>
          <w:trHeight w:val="292"/>
        </w:trPr>
        <w:tc>
          <w:tcPr>
            <w:tcW w:w="9465" w:type="dxa"/>
          </w:tcPr>
          <w:p w14:paraId="3F15D7A0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Dywaniki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tekstylne</w:t>
            </w:r>
            <w:r w:rsidRPr="00D776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(gumowe)</w:t>
            </w:r>
          </w:p>
        </w:tc>
      </w:tr>
      <w:tr w:rsidR="00FA630F" w:rsidRPr="00D7763E" w14:paraId="59088DA9" w14:textId="77777777">
        <w:trPr>
          <w:trHeight w:val="292"/>
        </w:trPr>
        <w:tc>
          <w:tcPr>
            <w:tcW w:w="9465" w:type="dxa"/>
          </w:tcPr>
          <w:p w14:paraId="7E247E27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Apteczka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spełniająca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wymogi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13164</w:t>
            </w:r>
          </w:p>
        </w:tc>
      </w:tr>
      <w:tr w:rsidR="00FA630F" w:rsidRPr="00D7763E" w14:paraId="0F0FCAD9" w14:textId="77777777">
        <w:trPr>
          <w:trHeight w:val="295"/>
        </w:trPr>
        <w:tc>
          <w:tcPr>
            <w:tcW w:w="9465" w:type="dxa"/>
          </w:tcPr>
          <w:p w14:paraId="382F7106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Trójkąt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ostrzegawczy</w:t>
            </w:r>
          </w:p>
        </w:tc>
      </w:tr>
      <w:tr w:rsidR="00FA630F" w:rsidRPr="00D7763E" w14:paraId="655A37F8" w14:textId="77777777">
        <w:trPr>
          <w:trHeight w:val="318"/>
        </w:trPr>
        <w:tc>
          <w:tcPr>
            <w:tcW w:w="9465" w:type="dxa"/>
          </w:tcPr>
          <w:p w14:paraId="6BE5AE3D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Kamizelki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odblaskowe</w:t>
            </w:r>
          </w:p>
        </w:tc>
      </w:tr>
      <w:tr w:rsidR="00FA630F" w:rsidRPr="00D7763E" w14:paraId="229F4D15" w14:textId="77777777">
        <w:trPr>
          <w:trHeight w:val="292"/>
        </w:trPr>
        <w:tc>
          <w:tcPr>
            <w:tcW w:w="9465" w:type="dxa"/>
          </w:tcPr>
          <w:p w14:paraId="51220ED1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Gaśnica</w:t>
            </w:r>
          </w:p>
        </w:tc>
      </w:tr>
      <w:tr w:rsidR="00FA630F" w:rsidRPr="00D7763E" w14:paraId="0AA13E55" w14:textId="77777777">
        <w:trPr>
          <w:trHeight w:val="1463"/>
        </w:trPr>
        <w:tc>
          <w:tcPr>
            <w:tcW w:w="9465" w:type="dxa"/>
          </w:tcPr>
          <w:p w14:paraId="545CDA59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Samochód</w:t>
            </w:r>
            <w:r w:rsidRPr="00D776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przystosowany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montażu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urządzeń</w:t>
            </w:r>
            <w:r w:rsidRPr="00D776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przewozu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osób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niepełnosprawnych</w:t>
            </w:r>
          </w:p>
          <w:p w14:paraId="09315942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(atestowane</w:t>
            </w:r>
            <w:r w:rsidRPr="00D776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mocowanie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dla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wózka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inwalidzkiego</w:t>
            </w:r>
            <w:r w:rsidRPr="00D776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listwy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podłodze,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pasy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mocujące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wózek,</w:t>
            </w:r>
            <w:r w:rsidRPr="00D7763E">
              <w:rPr>
                <w:rFonts w:ascii="Times New Roman" w:hAnsi="Times New Roman" w:cs="Times New Roman"/>
                <w:spacing w:val="-51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3-punktowe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pasy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bezpieczeństwa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dla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osób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r w:rsidRPr="00D776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wózkach</w:t>
            </w:r>
            <w:r w:rsidRPr="00D776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inwalidzkich;</w:t>
            </w:r>
            <w:r w:rsidRPr="00D776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wózek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montowany</w:t>
            </w:r>
          </w:p>
          <w:p w14:paraId="4539F30C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zmiennie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D776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siedzeniami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rzędu);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wzmocnienie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powierzchni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podłogi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miejscu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mocowania</w:t>
            </w:r>
          </w:p>
          <w:p w14:paraId="5B2DE46E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wózka,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najazdy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(szyny)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aluminiowe</w:t>
            </w:r>
            <w:r w:rsidRPr="00D776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składane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bieżnią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antypoślizgową</w:t>
            </w:r>
          </w:p>
        </w:tc>
      </w:tr>
      <w:tr w:rsidR="00FA630F" w:rsidRPr="00D7763E" w14:paraId="0BA00C2A" w14:textId="77777777">
        <w:trPr>
          <w:trHeight w:val="880"/>
        </w:trPr>
        <w:tc>
          <w:tcPr>
            <w:tcW w:w="9465" w:type="dxa"/>
          </w:tcPr>
          <w:p w14:paraId="66E10BB5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Oznakowanie</w:t>
            </w:r>
            <w:r w:rsidRPr="00D776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zgodne</w:t>
            </w:r>
            <w:r w:rsidRPr="00D776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przepisami</w:t>
            </w:r>
            <w:r w:rsidRPr="00D776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ruchu</w:t>
            </w:r>
            <w:r w:rsidRPr="00D776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drogowego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(oklejenie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samochodu</w:t>
            </w:r>
            <w:r w:rsidRPr="00D776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elementami</w:t>
            </w:r>
          </w:p>
          <w:p w14:paraId="628B0DDF" w14:textId="77777777" w:rsidR="00FA630F" w:rsidRPr="00D7763E" w:rsidRDefault="00000000" w:rsidP="00D7763E">
            <w:pPr>
              <w:pStyle w:val="Table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informującymi o przewozie osób niepełnosprawnych, ostrzegawcze kierunkowskazy dachowe</w:t>
            </w:r>
            <w:r w:rsidRPr="00D7763E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D776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763E">
              <w:rPr>
                <w:rFonts w:ascii="Times New Roman" w:hAnsi="Times New Roman" w:cs="Times New Roman"/>
                <w:sz w:val="24"/>
                <w:szCs w:val="24"/>
              </w:rPr>
              <w:t>technologii LED)</w:t>
            </w:r>
          </w:p>
        </w:tc>
      </w:tr>
    </w:tbl>
    <w:p w14:paraId="15FF6D2B" w14:textId="77777777" w:rsidR="00FA630F" w:rsidRPr="00D7763E" w:rsidRDefault="00FA630F" w:rsidP="00D7763E">
      <w:pPr>
        <w:pStyle w:val="Tekstpodstawowy"/>
        <w:spacing w:line="276" w:lineRule="auto"/>
        <w:ind w:left="0" w:firstLine="0"/>
        <w:jc w:val="left"/>
        <w:rPr>
          <w:rFonts w:ascii="Times New Roman" w:hAnsi="Times New Roman" w:cs="Times New Roman"/>
          <w:b/>
        </w:rPr>
      </w:pPr>
    </w:p>
    <w:p w14:paraId="030BD029" w14:textId="77777777" w:rsidR="00FA630F" w:rsidRPr="00D7763E" w:rsidRDefault="00000000" w:rsidP="00D7763E">
      <w:pPr>
        <w:pStyle w:val="Tekstpodstawowy"/>
        <w:spacing w:line="276" w:lineRule="auto"/>
        <w:ind w:left="0" w:firstLine="0"/>
        <w:rPr>
          <w:rFonts w:ascii="Times New Roman" w:hAnsi="Times New Roman" w:cs="Times New Roman"/>
        </w:rPr>
      </w:pPr>
      <w:r w:rsidRPr="00D7763E">
        <w:rPr>
          <w:rFonts w:ascii="Times New Roman" w:hAnsi="Times New Roman" w:cs="Times New Roman"/>
        </w:rPr>
        <w:t>Samochód</w:t>
      </w:r>
      <w:r w:rsidRPr="00D7763E">
        <w:rPr>
          <w:rFonts w:ascii="Times New Roman" w:hAnsi="Times New Roman" w:cs="Times New Roman"/>
          <w:spacing w:val="1"/>
        </w:rPr>
        <w:t xml:space="preserve"> </w:t>
      </w:r>
      <w:r w:rsidRPr="00D7763E">
        <w:rPr>
          <w:rFonts w:ascii="Times New Roman" w:hAnsi="Times New Roman" w:cs="Times New Roman"/>
        </w:rPr>
        <w:t>musi</w:t>
      </w:r>
      <w:r w:rsidRPr="00D7763E">
        <w:rPr>
          <w:rFonts w:ascii="Times New Roman" w:hAnsi="Times New Roman" w:cs="Times New Roman"/>
          <w:spacing w:val="1"/>
        </w:rPr>
        <w:t xml:space="preserve"> </w:t>
      </w:r>
      <w:r w:rsidRPr="00D7763E">
        <w:rPr>
          <w:rFonts w:ascii="Times New Roman" w:hAnsi="Times New Roman" w:cs="Times New Roman"/>
        </w:rPr>
        <w:t>spełniać</w:t>
      </w:r>
      <w:r w:rsidRPr="00D7763E">
        <w:rPr>
          <w:rFonts w:ascii="Times New Roman" w:hAnsi="Times New Roman" w:cs="Times New Roman"/>
          <w:spacing w:val="1"/>
        </w:rPr>
        <w:t xml:space="preserve"> </w:t>
      </w:r>
      <w:r w:rsidRPr="00D7763E">
        <w:rPr>
          <w:rFonts w:ascii="Times New Roman" w:hAnsi="Times New Roman" w:cs="Times New Roman"/>
        </w:rPr>
        <w:t>wymagania</w:t>
      </w:r>
      <w:r w:rsidRPr="00D7763E">
        <w:rPr>
          <w:rFonts w:ascii="Times New Roman" w:hAnsi="Times New Roman" w:cs="Times New Roman"/>
          <w:spacing w:val="1"/>
        </w:rPr>
        <w:t xml:space="preserve"> </w:t>
      </w:r>
      <w:r w:rsidRPr="00D7763E">
        <w:rPr>
          <w:rFonts w:ascii="Times New Roman" w:hAnsi="Times New Roman" w:cs="Times New Roman"/>
        </w:rPr>
        <w:t>techniczne</w:t>
      </w:r>
      <w:r w:rsidRPr="00D7763E">
        <w:rPr>
          <w:rFonts w:ascii="Times New Roman" w:hAnsi="Times New Roman" w:cs="Times New Roman"/>
          <w:spacing w:val="1"/>
        </w:rPr>
        <w:t xml:space="preserve"> </w:t>
      </w:r>
      <w:r w:rsidRPr="00D7763E">
        <w:rPr>
          <w:rFonts w:ascii="Times New Roman" w:hAnsi="Times New Roman" w:cs="Times New Roman"/>
        </w:rPr>
        <w:t>określone</w:t>
      </w:r>
      <w:r w:rsidRPr="00D7763E">
        <w:rPr>
          <w:rFonts w:ascii="Times New Roman" w:hAnsi="Times New Roman" w:cs="Times New Roman"/>
          <w:spacing w:val="1"/>
        </w:rPr>
        <w:t xml:space="preserve"> </w:t>
      </w:r>
      <w:r w:rsidRPr="00D7763E">
        <w:rPr>
          <w:rFonts w:ascii="Times New Roman" w:hAnsi="Times New Roman" w:cs="Times New Roman"/>
        </w:rPr>
        <w:t>przez</w:t>
      </w:r>
      <w:r w:rsidRPr="00D7763E">
        <w:rPr>
          <w:rFonts w:ascii="Times New Roman" w:hAnsi="Times New Roman" w:cs="Times New Roman"/>
          <w:spacing w:val="1"/>
        </w:rPr>
        <w:t xml:space="preserve"> </w:t>
      </w:r>
      <w:r w:rsidRPr="00D7763E">
        <w:rPr>
          <w:rFonts w:ascii="Times New Roman" w:hAnsi="Times New Roman" w:cs="Times New Roman"/>
        </w:rPr>
        <w:t>obowiązujące</w:t>
      </w:r>
      <w:r w:rsidRPr="00D7763E">
        <w:rPr>
          <w:rFonts w:ascii="Times New Roman" w:hAnsi="Times New Roman" w:cs="Times New Roman"/>
          <w:spacing w:val="1"/>
        </w:rPr>
        <w:t xml:space="preserve"> </w:t>
      </w:r>
      <w:r w:rsidRPr="00D7763E">
        <w:rPr>
          <w:rFonts w:ascii="Times New Roman" w:hAnsi="Times New Roman" w:cs="Times New Roman"/>
        </w:rPr>
        <w:t>w</w:t>
      </w:r>
      <w:r w:rsidRPr="00D7763E">
        <w:rPr>
          <w:rFonts w:ascii="Times New Roman" w:hAnsi="Times New Roman" w:cs="Times New Roman"/>
          <w:spacing w:val="1"/>
        </w:rPr>
        <w:t xml:space="preserve"> </w:t>
      </w:r>
      <w:r w:rsidRPr="00D7763E">
        <w:rPr>
          <w:rFonts w:ascii="Times New Roman" w:hAnsi="Times New Roman" w:cs="Times New Roman"/>
        </w:rPr>
        <w:t>Polsce</w:t>
      </w:r>
      <w:r w:rsidRPr="00D7763E">
        <w:rPr>
          <w:rFonts w:ascii="Times New Roman" w:hAnsi="Times New Roman" w:cs="Times New Roman"/>
          <w:spacing w:val="-52"/>
        </w:rPr>
        <w:t xml:space="preserve"> </w:t>
      </w:r>
      <w:r w:rsidRPr="00D7763E">
        <w:rPr>
          <w:rFonts w:ascii="Times New Roman" w:hAnsi="Times New Roman" w:cs="Times New Roman"/>
        </w:rPr>
        <w:t>przepisy dla pojazdów poruszających się po drogach publicznych, w tym warunki techniczne</w:t>
      </w:r>
      <w:r w:rsidRPr="00D7763E">
        <w:rPr>
          <w:rFonts w:ascii="Times New Roman" w:hAnsi="Times New Roman" w:cs="Times New Roman"/>
          <w:spacing w:val="1"/>
        </w:rPr>
        <w:t xml:space="preserve"> </w:t>
      </w:r>
      <w:r w:rsidRPr="00D7763E">
        <w:rPr>
          <w:rFonts w:ascii="Times New Roman" w:hAnsi="Times New Roman" w:cs="Times New Roman"/>
        </w:rPr>
        <w:t>wynikające z ustawy z dnia 20 czerwca 1997 r. Prawo o</w:t>
      </w:r>
      <w:r w:rsidRPr="00D7763E">
        <w:rPr>
          <w:rFonts w:ascii="Times New Roman" w:hAnsi="Times New Roman" w:cs="Times New Roman"/>
          <w:spacing w:val="54"/>
        </w:rPr>
        <w:t xml:space="preserve"> </w:t>
      </w:r>
      <w:r w:rsidRPr="00D7763E">
        <w:rPr>
          <w:rFonts w:ascii="Times New Roman" w:hAnsi="Times New Roman" w:cs="Times New Roman"/>
        </w:rPr>
        <w:t>ruchu drogowym (Dz. U. z 2021 r.</w:t>
      </w:r>
      <w:r w:rsidRPr="00D7763E">
        <w:rPr>
          <w:rFonts w:ascii="Times New Roman" w:hAnsi="Times New Roman" w:cs="Times New Roman"/>
          <w:spacing w:val="1"/>
        </w:rPr>
        <w:t xml:space="preserve"> </w:t>
      </w:r>
      <w:r w:rsidRPr="00D7763E">
        <w:rPr>
          <w:rFonts w:ascii="Times New Roman" w:hAnsi="Times New Roman" w:cs="Times New Roman"/>
        </w:rPr>
        <w:t>poz. 450) oraz rozporządzeń wykonawczych do tej ustawy w tym posiadać homologację,</w:t>
      </w:r>
      <w:r w:rsidRPr="00D7763E">
        <w:rPr>
          <w:rFonts w:ascii="Times New Roman" w:hAnsi="Times New Roman" w:cs="Times New Roman"/>
          <w:spacing w:val="1"/>
        </w:rPr>
        <w:t xml:space="preserve"> </w:t>
      </w:r>
      <w:r w:rsidRPr="00D7763E">
        <w:rPr>
          <w:rFonts w:ascii="Times New Roman" w:hAnsi="Times New Roman" w:cs="Times New Roman"/>
        </w:rPr>
        <w:t>wystawioną</w:t>
      </w:r>
      <w:r w:rsidRPr="00D7763E">
        <w:rPr>
          <w:rFonts w:ascii="Times New Roman" w:hAnsi="Times New Roman" w:cs="Times New Roman"/>
          <w:spacing w:val="-1"/>
        </w:rPr>
        <w:t xml:space="preserve"> </w:t>
      </w:r>
      <w:r w:rsidRPr="00D7763E">
        <w:rPr>
          <w:rFonts w:ascii="Times New Roman" w:hAnsi="Times New Roman" w:cs="Times New Roman"/>
        </w:rPr>
        <w:t>zgodnie</w:t>
      </w:r>
      <w:r w:rsidRPr="00D7763E">
        <w:rPr>
          <w:rFonts w:ascii="Times New Roman" w:hAnsi="Times New Roman" w:cs="Times New Roman"/>
          <w:spacing w:val="-2"/>
        </w:rPr>
        <w:t xml:space="preserve"> </w:t>
      </w:r>
      <w:r w:rsidRPr="00D7763E">
        <w:rPr>
          <w:rFonts w:ascii="Times New Roman" w:hAnsi="Times New Roman" w:cs="Times New Roman"/>
        </w:rPr>
        <w:t>z</w:t>
      </w:r>
      <w:r w:rsidRPr="00D7763E">
        <w:rPr>
          <w:rFonts w:ascii="Times New Roman" w:hAnsi="Times New Roman" w:cs="Times New Roman"/>
          <w:spacing w:val="-1"/>
        </w:rPr>
        <w:t xml:space="preserve"> </w:t>
      </w:r>
      <w:r w:rsidRPr="00D7763E">
        <w:rPr>
          <w:rFonts w:ascii="Times New Roman" w:hAnsi="Times New Roman" w:cs="Times New Roman"/>
        </w:rPr>
        <w:t>art.</w:t>
      </w:r>
      <w:r w:rsidRPr="00D7763E">
        <w:rPr>
          <w:rFonts w:ascii="Times New Roman" w:hAnsi="Times New Roman" w:cs="Times New Roman"/>
          <w:spacing w:val="-1"/>
        </w:rPr>
        <w:t xml:space="preserve"> </w:t>
      </w:r>
      <w:r w:rsidRPr="00D7763E">
        <w:rPr>
          <w:rFonts w:ascii="Times New Roman" w:hAnsi="Times New Roman" w:cs="Times New Roman"/>
        </w:rPr>
        <w:t>68</w:t>
      </w:r>
      <w:r w:rsidRPr="00D7763E">
        <w:rPr>
          <w:rFonts w:ascii="Times New Roman" w:hAnsi="Times New Roman" w:cs="Times New Roman"/>
          <w:spacing w:val="-2"/>
        </w:rPr>
        <w:t xml:space="preserve"> </w:t>
      </w:r>
      <w:r w:rsidRPr="00D7763E">
        <w:rPr>
          <w:rFonts w:ascii="Times New Roman" w:hAnsi="Times New Roman" w:cs="Times New Roman"/>
        </w:rPr>
        <w:t>ustawy Prawo</w:t>
      </w:r>
      <w:r w:rsidRPr="00D7763E">
        <w:rPr>
          <w:rFonts w:ascii="Times New Roman" w:hAnsi="Times New Roman" w:cs="Times New Roman"/>
          <w:spacing w:val="1"/>
        </w:rPr>
        <w:t xml:space="preserve"> </w:t>
      </w:r>
      <w:r w:rsidRPr="00D7763E">
        <w:rPr>
          <w:rFonts w:ascii="Times New Roman" w:hAnsi="Times New Roman" w:cs="Times New Roman"/>
        </w:rPr>
        <w:t>o</w:t>
      </w:r>
      <w:r w:rsidRPr="00D7763E">
        <w:rPr>
          <w:rFonts w:ascii="Times New Roman" w:hAnsi="Times New Roman" w:cs="Times New Roman"/>
          <w:spacing w:val="-2"/>
        </w:rPr>
        <w:t xml:space="preserve"> </w:t>
      </w:r>
      <w:r w:rsidRPr="00D7763E">
        <w:rPr>
          <w:rFonts w:ascii="Times New Roman" w:hAnsi="Times New Roman" w:cs="Times New Roman"/>
        </w:rPr>
        <w:t>ruchu</w:t>
      </w:r>
      <w:r w:rsidRPr="00D7763E">
        <w:rPr>
          <w:rFonts w:ascii="Times New Roman" w:hAnsi="Times New Roman" w:cs="Times New Roman"/>
          <w:spacing w:val="-2"/>
        </w:rPr>
        <w:t xml:space="preserve"> </w:t>
      </w:r>
      <w:r w:rsidRPr="00D7763E">
        <w:rPr>
          <w:rFonts w:ascii="Times New Roman" w:hAnsi="Times New Roman" w:cs="Times New Roman"/>
        </w:rPr>
        <w:t>drogowym.</w:t>
      </w:r>
    </w:p>
    <w:sectPr w:rsidR="00FA630F" w:rsidRPr="00D7763E">
      <w:pgSz w:w="11910" w:h="16840"/>
      <w:pgMar w:top="1240" w:right="1020" w:bottom="880" w:left="1200" w:header="0" w:footer="69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06A8BE" w14:textId="77777777" w:rsidR="005B69B9" w:rsidRDefault="005B69B9">
      <w:r>
        <w:separator/>
      </w:r>
    </w:p>
  </w:endnote>
  <w:endnote w:type="continuationSeparator" w:id="0">
    <w:p w14:paraId="263A8904" w14:textId="77777777" w:rsidR="005B69B9" w:rsidRDefault="005B6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6EAD07" w14:textId="77777777" w:rsidR="00FA630F" w:rsidRDefault="00000000">
    <w:pPr>
      <w:pStyle w:val="Tekstpodstawowy"/>
      <w:spacing w:line="14" w:lineRule="auto"/>
      <w:ind w:left="0" w:firstLine="0"/>
      <w:jc w:val="left"/>
      <w:rPr>
        <w:sz w:val="20"/>
      </w:rPr>
    </w:pPr>
    <w:r>
      <w:pict w14:anchorId="4234E171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11.3pt;margin-top:796pt;width:16.25pt;height:12pt;z-index:-251658752;mso-position-horizontal-relative:page;mso-position-vertical-relative:page" filled="f" stroked="f">
          <v:textbox inset="0,0,0,0">
            <w:txbxContent>
              <w:p w14:paraId="01B972B6" w14:textId="77777777" w:rsidR="00FA630F" w:rsidRDefault="00000000">
                <w:pPr>
                  <w:spacing w:line="223" w:lineRule="exact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06750E" w14:textId="77777777" w:rsidR="005B69B9" w:rsidRDefault="005B69B9">
      <w:r>
        <w:separator/>
      </w:r>
    </w:p>
  </w:footnote>
  <w:footnote w:type="continuationSeparator" w:id="0">
    <w:p w14:paraId="1FC1990A" w14:textId="77777777" w:rsidR="005B69B9" w:rsidRDefault="005B69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91B12"/>
    <w:multiLevelType w:val="hybridMultilevel"/>
    <w:tmpl w:val="07349B62"/>
    <w:lvl w:ilvl="0" w:tplc="24F095EC">
      <w:start w:val="1"/>
      <w:numFmt w:val="decimal"/>
      <w:lvlText w:val="%1."/>
      <w:lvlJc w:val="left"/>
      <w:pPr>
        <w:ind w:left="646" w:hanging="360"/>
        <w:jc w:val="left"/>
      </w:pPr>
      <w:rPr>
        <w:rFonts w:ascii="Times New Roman" w:eastAsia="Calibri" w:hAnsi="Times New Roman" w:cs="Times New Roman" w:hint="default"/>
        <w:color w:val="0D0D0D"/>
        <w:w w:val="100"/>
        <w:sz w:val="24"/>
        <w:szCs w:val="24"/>
        <w:lang w:val="pl-PL" w:eastAsia="en-US" w:bidi="ar-SA"/>
      </w:rPr>
    </w:lvl>
    <w:lvl w:ilvl="1" w:tplc="82EABBFE">
      <w:start w:val="1"/>
      <w:numFmt w:val="decimal"/>
      <w:lvlText w:val="%2)"/>
      <w:lvlJc w:val="left"/>
      <w:pPr>
        <w:ind w:left="1212" w:hanging="360"/>
        <w:jc w:val="left"/>
      </w:pPr>
      <w:rPr>
        <w:rFonts w:ascii="Times New Roman" w:eastAsia="Calibri" w:hAnsi="Times New Roman" w:cs="Times New Roman" w:hint="default"/>
        <w:color w:val="0D0D0D"/>
        <w:w w:val="100"/>
        <w:sz w:val="24"/>
        <w:szCs w:val="24"/>
        <w:lang w:val="pl-PL" w:eastAsia="en-US" w:bidi="ar-SA"/>
      </w:rPr>
    </w:lvl>
    <w:lvl w:ilvl="2" w:tplc="E7007D6C">
      <w:numFmt w:val="bullet"/>
      <w:lvlText w:val="•"/>
      <w:lvlJc w:val="left"/>
      <w:pPr>
        <w:ind w:left="2160" w:hanging="360"/>
      </w:pPr>
      <w:rPr>
        <w:rFonts w:hint="default"/>
        <w:lang w:val="pl-PL" w:eastAsia="en-US" w:bidi="ar-SA"/>
      </w:rPr>
    </w:lvl>
    <w:lvl w:ilvl="3" w:tplc="0E2AB17C">
      <w:numFmt w:val="bullet"/>
      <w:lvlText w:val="•"/>
      <w:lvlJc w:val="left"/>
      <w:pPr>
        <w:ind w:left="3101" w:hanging="360"/>
      </w:pPr>
      <w:rPr>
        <w:rFonts w:hint="default"/>
        <w:lang w:val="pl-PL" w:eastAsia="en-US" w:bidi="ar-SA"/>
      </w:rPr>
    </w:lvl>
    <w:lvl w:ilvl="4" w:tplc="830A8E52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41944F74">
      <w:numFmt w:val="bullet"/>
      <w:lvlText w:val="•"/>
      <w:lvlJc w:val="left"/>
      <w:pPr>
        <w:ind w:left="4982" w:hanging="360"/>
      </w:pPr>
      <w:rPr>
        <w:rFonts w:hint="default"/>
        <w:lang w:val="pl-PL" w:eastAsia="en-US" w:bidi="ar-SA"/>
      </w:rPr>
    </w:lvl>
    <w:lvl w:ilvl="6" w:tplc="647EC2C8">
      <w:numFmt w:val="bullet"/>
      <w:lvlText w:val="•"/>
      <w:lvlJc w:val="left"/>
      <w:pPr>
        <w:ind w:left="5923" w:hanging="360"/>
      </w:pPr>
      <w:rPr>
        <w:rFonts w:hint="default"/>
        <w:lang w:val="pl-PL" w:eastAsia="en-US" w:bidi="ar-SA"/>
      </w:rPr>
    </w:lvl>
    <w:lvl w:ilvl="7" w:tplc="07F6A800">
      <w:numFmt w:val="bullet"/>
      <w:lvlText w:val="•"/>
      <w:lvlJc w:val="left"/>
      <w:pPr>
        <w:ind w:left="6864" w:hanging="360"/>
      </w:pPr>
      <w:rPr>
        <w:rFonts w:hint="default"/>
        <w:lang w:val="pl-PL" w:eastAsia="en-US" w:bidi="ar-SA"/>
      </w:rPr>
    </w:lvl>
    <w:lvl w:ilvl="8" w:tplc="97D09CF8">
      <w:numFmt w:val="bullet"/>
      <w:lvlText w:val="•"/>
      <w:lvlJc w:val="left"/>
      <w:pPr>
        <w:ind w:left="7804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08125CD4"/>
    <w:multiLevelType w:val="hybridMultilevel"/>
    <w:tmpl w:val="6AD294CE"/>
    <w:lvl w:ilvl="0" w:tplc="4B682D06">
      <w:start w:val="1"/>
      <w:numFmt w:val="decimal"/>
      <w:lvlText w:val="%1."/>
      <w:lvlJc w:val="left"/>
      <w:pPr>
        <w:ind w:left="646" w:hanging="360"/>
        <w:jc w:val="left"/>
      </w:pPr>
      <w:rPr>
        <w:rFonts w:ascii="Times New Roman" w:eastAsia="Calibri" w:hAnsi="Times New Roman" w:cs="Times New Roman" w:hint="default"/>
        <w:color w:val="0D0D0D"/>
        <w:w w:val="100"/>
        <w:sz w:val="24"/>
        <w:szCs w:val="24"/>
        <w:lang w:val="pl-PL" w:eastAsia="en-US" w:bidi="ar-SA"/>
      </w:rPr>
    </w:lvl>
    <w:lvl w:ilvl="1" w:tplc="E310A318">
      <w:start w:val="1"/>
      <w:numFmt w:val="decimal"/>
      <w:lvlText w:val="%2)"/>
      <w:lvlJc w:val="left"/>
      <w:pPr>
        <w:ind w:left="1212" w:hanging="360"/>
        <w:jc w:val="left"/>
      </w:pPr>
      <w:rPr>
        <w:rFonts w:hint="default"/>
        <w:w w:val="100"/>
        <w:lang w:val="pl-PL" w:eastAsia="en-US" w:bidi="ar-SA"/>
      </w:rPr>
    </w:lvl>
    <w:lvl w:ilvl="2" w:tplc="75D023E4">
      <w:numFmt w:val="bullet"/>
      <w:lvlText w:val="•"/>
      <w:lvlJc w:val="left"/>
      <w:pPr>
        <w:ind w:left="2160" w:hanging="360"/>
      </w:pPr>
      <w:rPr>
        <w:rFonts w:hint="default"/>
        <w:lang w:val="pl-PL" w:eastAsia="en-US" w:bidi="ar-SA"/>
      </w:rPr>
    </w:lvl>
    <w:lvl w:ilvl="3" w:tplc="3E7EC6F2">
      <w:numFmt w:val="bullet"/>
      <w:lvlText w:val="•"/>
      <w:lvlJc w:val="left"/>
      <w:pPr>
        <w:ind w:left="3101" w:hanging="360"/>
      </w:pPr>
      <w:rPr>
        <w:rFonts w:hint="default"/>
        <w:lang w:val="pl-PL" w:eastAsia="en-US" w:bidi="ar-SA"/>
      </w:rPr>
    </w:lvl>
    <w:lvl w:ilvl="4" w:tplc="D5689DA0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6E2C20CA">
      <w:numFmt w:val="bullet"/>
      <w:lvlText w:val="•"/>
      <w:lvlJc w:val="left"/>
      <w:pPr>
        <w:ind w:left="4982" w:hanging="360"/>
      </w:pPr>
      <w:rPr>
        <w:rFonts w:hint="default"/>
        <w:lang w:val="pl-PL" w:eastAsia="en-US" w:bidi="ar-SA"/>
      </w:rPr>
    </w:lvl>
    <w:lvl w:ilvl="6" w:tplc="2B608262">
      <w:numFmt w:val="bullet"/>
      <w:lvlText w:val="•"/>
      <w:lvlJc w:val="left"/>
      <w:pPr>
        <w:ind w:left="5923" w:hanging="360"/>
      </w:pPr>
      <w:rPr>
        <w:rFonts w:hint="default"/>
        <w:lang w:val="pl-PL" w:eastAsia="en-US" w:bidi="ar-SA"/>
      </w:rPr>
    </w:lvl>
    <w:lvl w:ilvl="7" w:tplc="5A5AB482">
      <w:numFmt w:val="bullet"/>
      <w:lvlText w:val="•"/>
      <w:lvlJc w:val="left"/>
      <w:pPr>
        <w:ind w:left="6864" w:hanging="360"/>
      </w:pPr>
      <w:rPr>
        <w:rFonts w:hint="default"/>
        <w:lang w:val="pl-PL" w:eastAsia="en-US" w:bidi="ar-SA"/>
      </w:rPr>
    </w:lvl>
    <w:lvl w:ilvl="8" w:tplc="63CCDD50">
      <w:numFmt w:val="bullet"/>
      <w:lvlText w:val="•"/>
      <w:lvlJc w:val="left"/>
      <w:pPr>
        <w:ind w:left="7804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103A46E8"/>
    <w:multiLevelType w:val="hybridMultilevel"/>
    <w:tmpl w:val="13F8789A"/>
    <w:lvl w:ilvl="0" w:tplc="8B0A6644">
      <w:start w:val="1"/>
      <w:numFmt w:val="decimal"/>
      <w:lvlText w:val="%1."/>
      <w:lvlJc w:val="left"/>
      <w:pPr>
        <w:ind w:left="646" w:hanging="360"/>
        <w:jc w:val="left"/>
      </w:pPr>
      <w:rPr>
        <w:rFonts w:ascii="Times New Roman" w:eastAsia="Calibri" w:hAnsi="Times New Roman" w:cs="Times New Roman" w:hint="default"/>
        <w:color w:val="0D0D0D"/>
        <w:w w:val="100"/>
        <w:sz w:val="24"/>
        <w:szCs w:val="24"/>
        <w:lang w:val="pl-PL" w:eastAsia="en-US" w:bidi="ar-SA"/>
      </w:rPr>
    </w:lvl>
    <w:lvl w:ilvl="1" w:tplc="19728A7E">
      <w:start w:val="1"/>
      <w:numFmt w:val="decimal"/>
      <w:lvlText w:val="%2)"/>
      <w:lvlJc w:val="left"/>
      <w:pPr>
        <w:ind w:left="1212" w:hanging="360"/>
        <w:jc w:val="left"/>
      </w:pPr>
      <w:rPr>
        <w:rFonts w:ascii="Times New Roman" w:eastAsia="Calibri" w:hAnsi="Times New Roman" w:cs="Times New Roman" w:hint="default"/>
        <w:color w:val="0D0D0D"/>
        <w:w w:val="100"/>
        <w:sz w:val="24"/>
        <w:szCs w:val="24"/>
        <w:lang w:val="pl-PL" w:eastAsia="en-US" w:bidi="ar-SA"/>
      </w:rPr>
    </w:lvl>
    <w:lvl w:ilvl="2" w:tplc="DC9AA478">
      <w:numFmt w:val="bullet"/>
      <w:lvlText w:val="•"/>
      <w:lvlJc w:val="left"/>
      <w:pPr>
        <w:ind w:left="2160" w:hanging="360"/>
      </w:pPr>
      <w:rPr>
        <w:rFonts w:hint="default"/>
        <w:lang w:val="pl-PL" w:eastAsia="en-US" w:bidi="ar-SA"/>
      </w:rPr>
    </w:lvl>
    <w:lvl w:ilvl="3" w:tplc="274037B8">
      <w:numFmt w:val="bullet"/>
      <w:lvlText w:val="•"/>
      <w:lvlJc w:val="left"/>
      <w:pPr>
        <w:ind w:left="3101" w:hanging="360"/>
      </w:pPr>
      <w:rPr>
        <w:rFonts w:hint="default"/>
        <w:lang w:val="pl-PL" w:eastAsia="en-US" w:bidi="ar-SA"/>
      </w:rPr>
    </w:lvl>
    <w:lvl w:ilvl="4" w:tplc="1EC48690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BE88D722">
      <w:numFmt w:val="bullet"/>
      <w:lvlText w:val="•"/>
      <w:lvlJc w:val="left"/>
      <w:pPr>
        <w:ind w:left="4982" w:hanging="360"/>
      </w:pPr>
      <w:rPr>
        <w:rFonts w:hint="default"/>
        <w:lang w:val="pl-PL" w:eastAsia="en-US" w:bidi="ar-SA"/>
      </w:rPr>
    </w:lvl>
    <w:lvl w:ilvl="6" w:tplc="DD2C98FA">
      <w:numFmt w:val="bullet"/>
      <w:lvlText w:val="•"/>
      <w:lvlJc w:val="left"/>
      <w:pPr>
        <w:ind w:left="5923" w:hanging="360"/>
      </w:pPr>
      <w:rPr>
        <w:rFonts w:hint="default"/>
        <w:lang w:val="pl-PL" w:eastAsia="en-US" w:bidi="ar-SA"/>
      </w:rPr>
    </w:lvl>
    <w:lvl w:ilvl="7" w:tplc="318650B0">
      <w:numFmt w:val="bullet"/>
      <w:lvlText w:val="•"/>
      <w:lvlJc w:val="left"/>
      <w:pPr>
        <w:ind w:left="6864" w:hanging="360"/>
      </w:pPr>
      <w:rPr>
        <w:rFonts w:hint="default"/>
        <w:lang w:val="pl-PL" w:eastAsia="en-US" w:bidi="ar-SA"/>
      </w:rPr>
    </w:lvl>
    <w:lvl w:ilvl="8" w:tplc="DBA03C76">
      <w:numFmt w:val="bullet"/>
      <w:lvlText w:val="•"/>
      <w:lvlJc w:val="left"/>
      <w:pPr>
        <w:ind w:left="7804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15D95D3E"/>
    <w:multiLevelType w:val="hybridMultilevel"/>
    <w:tmpl w:val="ABEC085C"/>
    <w:lvl w:ilvl="0" w:tplc="EF6E0892">
      <w:start w:val="1"/>
      <w:numFmt w:val="decimal"/>
      <w:lvlText w:val="%1."/>
      <w:lvlJc w:val="left"/>
      <w:pPr>
        <w:ind w:left="646" w:hanging="360"/>
        <w:jc w:val="left"/>
      </w:pPr>
      <w:rPr>
        <w:rFonts w:ascii="Calibri" w:eastAsia="Calibri" w:hAnsi="Calibri" w:cs="Calibri" w:hint="default"/>
        <w:color w:val="0D0D0D"/>
        <w:w w:val="100"/>
        <w:sz w:val="24"/>
        <w:szCs w:val="24"/>
        <w:lang w:val="pl-PL" w:eastAsia="en-US" w:bidi="ar-SA"/>
      </w:rPr>
    </w:lvl>
    <w:lvl w:ilvl="1" w:tplc="17DCCC5E">
      <w:numFmt w:val="bullet"/>
      <w:lvlText w:val="•"/>
      <w:lvlJc w:val="left"/>
      <w:pPr>
        <w:ind w:left="1544" w:hanging="360"/>
      </w:pPr>
      <w:rPr>
        <w:rFonts w:hint="default"/>
        <w:lang w:val="pl-PL" w:eastAsia="en-US" w:bidi="ar-SA"/>
      </w:rPr>
    </w:lvl>
    <w:lvl w:ilvl="2" w:tplc="B8B22238">
      <w:numFmt w:val="bullet"/>
      <w:lvlText w:val="•"/>
      <w:lvlJc w:val="left"/>
      <w:pPr>
        <w:ind w:left="2449" w:hanging="360"/>
      </w:pPr>
      <w:rPr>
        <w:rFonts w:hint="default"/>
        <w:lang w:val="pl-PL" w:eastAsia="en-US" w:bidi="ar-SA"/>
      </w:rPr>
    </w:lvl>
    <w:lvl w:ilvl="3" w:tplc="17E04D80">
      <w:numFmt w:val="bullet"/>
      <w:lvlText w:val="•"/>
      <w:lvlJc w:val="left"/>
      <w:pPr>
        <w:ind w:left="3353" w:hanging="360"/>
      </w:pPr>
      <w:rPr>
        <w:rFonts w:hint="default"/>
        <w:lang w:val="pl-PL" w:eastAsia="en-US" w:bidi="ar-SA"/>
      </w:rPr>
    </w:lvl>
    <w:lvl w:ilvl="4" w:tplc="979CDB62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BF42BAE8">
      <w:numFmt w:val="bullet"/>
      <w:lvlText w:val="•"/>
      <w:lvlJc w:val="left"/>
      <w:pPr>
        <w:ind w:left="5163" w:hanging="360"/>
      </w:pPr>
      <w:rPr>
        <w:rFonts w:hint="default"/>
        <w:lang w:val="pl-PL" w:eastAsia="en-US" w:bidi="ar-SA"/>
      </w:rPr>
    </w:lvl>
    <w:lvl w:ilvl="6" w:tplc="DCD808CE">
      <w:numFmt w:val="bullet"/>
      <w:lvlText w:val="•"/>
      <w:lvlJc w:val="left"/>
      <w:pPr>
        <w:ind w:left="6067" w:hanging="360"/>
      </w:pPr>
      <w:rPr>
        <w:rFonts w:hint="default"/>
        <w:lang w:val="pl-PL" w:eastAsia="en-US" w:bidi="ar-SA"/>
      </w:rPr>
    </w:lvl>
    <w:lvl w:ilvl="7" w:tplc="2E9A4074">
      <w:numFmt w:val="bullet"/>
      <w:lvlText w:val="•"/>
      <w:lvlJc w:val="left"/>
      <w:pPr>
        <w:ind w:left="6972" w:hanging="360"/>
      </w:pPr>
      <w:rPr>
        <w:rFonts w:hint="default"/>
        <w:lang w:val="pl-PL" w:eastAsia="en-US" w:bidi="ar-SA"/>
      </w:rPr>
    </w:lvl>
    <w:lvl w:ilvl="8" w:tplc="12AEFEDE">
      <w:numFmt w:val="bullet"/>
      <w:lvlText w:val="•"/>
      <w:lvlJc w:val="left"/>
      <w:pPr>
        <w:ind w:left="7877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2A6B7A57"/>
    <w:multiLevelType w:val="hybridMultilevel"/>
    <w:tmpl w:val="5A3E5888"/>
    <w:lvl w:ilvl="0" w:tplc="CF220034">
      <w:start w:val="1"/>
      <w:numFmt w:val="decimal"/>
      <w:lvlText w:val="%1."/>
      <w:lvlJc w:val="left"/>
      <w:pPr>
        <w:ind w:left="646" w:hanging="360"/>
        <w:jc w:val="left"/>
      </w:pPr>
      <w:rPr>
        <w:rFonts w:ascii="Times New Roman" w:eastAsia="Calibri" w:hAnsi="Times New Roman" w:cs="Times New Roman" w:hint="default"/>
        <w:color w:val="0D0D0D"/>
        <w:w w:val="100"/>
        <w:sz w:val="24"/>
        <w:szCs w:val="24"/>
        <w:lang w:val="pl-PL" w:eastAsia="en-US" w:bidi="ar-SA"/>
      </w:rPr>
    </w:lvl>
    <w:lvl w:ilvl="1" w:tplc="1200CE84">
      <w:numFmt w:val="bullet"/>
      <w:lvlText w:val="•"/>
      <w:lvlJc w:val="left"/>
      <w:pPr>
        <w:ind w:left="1544" w:hanging="360"/>
      </w:pPr>
      <w:rPr>
        <w:rFonts w:hint="default"/>
        <w:lang w:val="pl-PL" w:eastAsia="en-US" w:bidi="ar-SA"/>
      </w:rPr>
    </w:lvl>
    <w:lvl w:ilvl="2" w:tplc="436AA132">
      <w:numFmt w:val="bullet"/>
      <w:lvlText w:val="•"/>
      <w:lvlJc w:val="left"/>
      <w:pPr>
        <w:ind w:left="2449" w:hanging="360"/>
      </w:pPr>
      <w:rPr>
        <w:rFonts w:hint="default"/>
        <w:lang w:val="pl-PL" w:eastAsia="en-US" w:bidi="ar-SA"/>
      </w:rPr>
    </w:lvl>
    <w:lvl w:ilvl="3" w:tplc="6D7E0678">
      <w:numFmt w:val="bullet"/>
      <w:lvlText w:val="•"/>
      <w:lvlJc w:val="left"/>
      <w:pPr>
        <w:ind w:left="3353" w:hanging="360"/>
      </w:pPr>
      <w:rPr>
        <w:rFonts w:hint="default"/>
        <w:lang w:val="pl-PL" w:eastAsia="en-US" w:bidi="ar-SA"/>
      </w:rPr>
    </w:lvl>
    <w:lvl w:ilvl="4" w:tplc="7BA636E4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2AF0C7DE">
      <w:numFmt w:val="bullet"/>
      <w:lvlText w:val="•"/>
      <w:lvlJc w:val="left"/>
      <w:pPr>
        <w:ind w:left="5163" w:hanging="360"/>
      </w:pPr>
      <w:rPr>
        <w:rFonts w:hint="default"/>
        <w:lang w:val="pl-PL" w:eastAsia="en-US" w:bidi="ar-SA"/>
      </w:rPr>
    </w:lvl>
    <w:lvl w:ilvl="6" w:tplc="3F9EF93C">
      <w:numFmt w:val="bullet"/>
      <w:lvlText w:val="•"/>
      <w:lvlJc w:val="left"/>
      <w:pPr>
        <w:ind w:left="6067" w:hanging="360"/>
      </w:pPr>
      <w:rPr>
        <w:rFonts w:hint="default"/>
        <w:lang w:val="pl-PL" w:eastAsia="en-US" w:bidi="ar-SA"/>
      </w:rPr>
    </w:lvl>
    <w:lvl w:ilvl="7" w:tplc="3C3C2AD8">
      <w:numFmt w:val="bullet"/>
      <w:lvlText w:val="•"/>
      <w:lvlJc w:val="left"/>
      <w:pPr>
        <w:ind w:left="6972" w:hanging="360"/>
      </w:pPr>
      <w:rPr>
        <w:rFonts w:hint="default"/>
        <w:lang w:val="pl-PL" w:eastAsia="en-US" w:bidi="ar-SA"/>
      </w:rPr>
    </w:lvl>
    <w:lvl w:ilvl="8" w:tplc="2B105AD2">
      <w:numFmt w:val="bullet"/>
      <w:lvlText w:val="•"/>
      <w:lvlJc w:val="left"/>
      <w:pPr>
        <w:ind w:left="7877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2C545AA3"/>
    <w:multiLevelType w:val="hybridMultilevel"/>
    <w:tmpl w:val="B3F69892"/>
    <w:lvl w:ilvl="0" w:tplc="387C73E6">
      <w:start w:val="1"/>
      <w:numFmt w:val="decimal"/>
      <w:lvlText w:val="%1."/>
      <w:lvlJc w:val="left"/>
      <w:pPr>
        <w:ind w:left="646" w:hanging="360"/>
        <w:jc w:val="left"/>
      </w:pPr>
      <w:rPr>
        <w:rFonts w:ascii="Times New Roman" w:eastAsia="Calibri" w:hAnsi="Times New Roman" w:cs="Times New Roman" w:hint="default"/>
        <w:color w:val="0D0D0D"/>
        <w:w w:val="100"/>
        <w:sz w:val="24"/>
        <w:szCs w:val="24"/>
        <w:lang w:val="pl-PL" w:eastAsia="en-US" w:bidi="ar-SA"/>
      </w:rPr>
    </w:lvl>
    <w:lvl w:ilvl="1" w:tplc="7E8C60E6">
      <w:start w:val="1"/>
      <w:numFmt w:val="decimal"/>
      <w:lvlText w:val="%2)"/>
      <w:lvlJc w:val="left"/>
      <w:pPr>
        <w:ind w:left="1212" w:hanging="360"/>
        <w:jc w:val="left"/>
      </w:pPr>
      <w:rPr>
        <w:rFonts w:ascii="Times New Roman" w:eastAsia="Calibri" w:hAnsi="Times New Roman" w:cs="Times New Roman" w:hint="default"/>
        <w:color w:val="0D0D0D"/>
        <w:w w:val="100"/>
        <w:sz w:val="24"/>
        <w:szCs w:val="24"/>
        <w:lang w:val="pl-PL" w:eastAsia="en-US" w:bidi="ar-SA"/>
      </w:rPr>
    </w:lvl>
    <w:lvl w:ilvl="2" w:tplc="B5A64D5A">
      <w:numFmt w:val="bullet"/>
      <w:lvlText w:val="•"/>
      <w:lvlJc w:val="left"/>
      <w:pPr>
        <w:ind w:left="2160" w:hanging="360"/>
      </w:pPr>
      <w:rPr>
        <w:rFonts w:hint="default"/>
        <w:lang w:val="pl-PL" w:eastAsia="en-US" w:bidi="ar-SA"/>
      </w:rPr>
    </w:lvl>
    <w:lvl w:ilvl="3" w:tplc="E42884CE">
      <w:numFmt w:val="bullet"/>
      <w:lvlText w:val="•"/>
      <w:lvlJc w:val="left"/>
      <w:pPr>
        <w:ind w:left="3101" w:hanging="360"/>
      </w:pPr>
      <w:rPr>
        <w:rFonts w:hint="default"/>
        <w:lang w:val="pl-PL" w:eastAsia="en-US" w:bidi="ar-SA"/>
      </w:rPr>
    </w:lvl>
    <w:lvl w:ilvl="4" w:tplc="68028E4E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C5EA57B6">
      <w:numFmt w:val="bullet"/>
      <w:lvlText w:val="•"/>
      <w:lvlJc w:val="left"/>
      <w:pPr>
        <w:ind w:left="4982" w:hanging="360"/>
      </w:pPr>
      <w:rPr>
        <w:rFonts w:hint="default"/>
        <w:lang w:val="pl-PL" w:eastAsia="en-US" w:bidi="ar-SA"/>
      </w:rPr>
    </w:lvl>
    <w:lvl w:ilvl="6" w:tplc="646C0B64">
      <w:numFmt w:val="bullet"/>
      <w:lvlText w:val="•"/>
      <w:lvlJc w:val="left"/>
      <w:pPr>
        <w:ind w:left="5923" w:hanging="360"/>
      </w:pPr>
      <w:rPr>
        <w:rFonts w:hint="default"/>
        <w:lang w:val="pl-PL" w:eastAsia="en-US" w:bidi="ar-SA"/>
      </w:rPr>
    </w:lvl>
    <w:lvl w:ilvl="7" w:tplc="56580628">
      <w:numFmt w:val="bullet"/>
      <w:lvlText w:val="•"/>
      <w:lvlJc w:val="left"/>
      <w:pPr>
        <w:ind w:left="6864" w:hanging="360"/>
      </w:pPr>
      <w:rPr>
        <w:rFonts w:hint="default"/>
        <w:lang w:val="pl-PL" w:eastAsia="en-US" w:bidi="ar-SA"/>
      </w:rPr>
    </w:lvl>
    <w:lvl w:ilvl="8" w:tplc="A230763C">
      <w:numFmt w:val="bullet"/>
      <w:lvlText w:val="•"/>
      <w:lvlJc w:val="left"/>
      <w:pPr>
        <w:ind w:left="7804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55C118B6"/>
    <w:multiLevelType w:val="hybridMultilevel"/>
    <w:tmpl w:val="52C0E258"/>
    <w:lvl w:ilvl="0" w:tplc="094E5738">
      <w:start w:val="1"/>
      <w:numFmt w:val="decimal"/>
      <w:lvlText w:val="%1."/>
      <w:lvlJc w:val="left"/>
      <w:pPr>
        <w:ind w:left="646" w:hanging="360"/>
        <w:jc w:val="left"/>
      </w:pPr>
      <w:rPr>
        <w:rFonts w:ascii="Times New Roman" w:eastAsia="Calibri" w:hAnsi="Times New Roman" w:cs="Times New Roman" w:hint="default"/>
        <w:color w:val="0D0D0D"/>
        <w:w w:val="100"/>
        <w:sz w:val="24"/>
        <w:szCs w:val="24"/>
        <w:lang w:val="pl-PL" w:eastAsia="en-US" w:bidi="ar-SA"/>
      </w:rPr>
    </w:lvl>
    <w:lvl w:ilvl="1" w:tplc="9F283C60">
      <w:numFmt w:val="bullet"/>
      <w:lvlText w:val="•"/>
      <w:lvlJc w:val="left"/>
      <w:pPr>
        <w:ind w:left="1544" w:hanging="360"/>
      </w:pPr>
      <w:rPr>
        <w:rFonts w:hint="default"/>
        <w:lang w:val="pl-PL" w:eastAsia="en-US" w:bidi="ar-SA"/>
      </w:rPr>
    </w:lvl>
    <w:lvl w:ilvl="2" w:tplc="BB46037A">
      <w:numFmt w:val="bullet"/>
      <w:lvlText w:val="•"/>
      <w:lvlJc w:val="left"/>
      <w:pPr>
        <w:ind w:left="2449" w:hanging="360"/>
      </w:pPr>
      <w:rPr>
        <w:rFonts w:hint="default"/>
        <w:lang w:val="pl-PL" w:eastAsia="en-US" w:bidi="ar-SA"/>
      </w:rPr>
    </w:lvl>
    <w:lvl w:ilvl="3" w:tplc="D5AE2A26">
      <w:numFmt w:val="bullet"/>
      <w:lvlText w:val="•"/>
      <w:lvlJc w:val="left"/>
      <w:pPr>
        <w:ind w:left="3353" w:hanging="360"/>
      </w:pPr>
      <w:rPr>
        <w:rFonts w:hint="default"/>
        <w:lang w:val="pl-PL" w:eastAsia="en-US" w:bidi="ar-SA"/>
      </w:rPr>
    </w:lvl>
    <w:lvl w:ilvl="4" w:tplc="70EA3220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4F4EE798">
      <w:numFmt w:val="bullet"/>
      <w:lvlText w:val="•"/>
      <w:lvlJc w:val="left"/>
      <w:pPr>
        <w:ind w:left="5163" w:hanging="360"/>
      </w:pPr>
      <w:rPr>
        <w:rFonts w:hint="default"/>
        <w:lang w:val="pl-PL" w:eastAsia="en-US" w:bidi="ar-SA"/>
      </w:rPr>
    </w:lvl>
    <w:lvl w:ilvl="6" w:tplc="423A2302">
      <w:numFmt w:val="bullet"/>
      <w:lvlText w:val="•"/>
      <w:lvlJc w:val="left"/>
      <w:pPr>
        <w:ind w:left="6067" w:hanging="360"/>
      </w:pPr>
      <w:rPr>
        <w:rFonts w:hint="default"/>
        <w:lang w:val="pl-PL" w:eastAsia="en-US" w:bidi="ar-SA"/>
      </w:rPr>
    </w:lvl>
    <w:lvl w:ilvl="7" w:tplc="6A001D1C">
      <w:numFmt w:val="bullet"/>
      <w:lvlText w:val="•"/>
      <w:lvlJc w:val="left"/>
      <w:pPr>
        <w:ind w:left="6972" w:hanging="360"/>
      </w:pPr>
      <w:rPr>
        <w:rFonts w:hint="default"/>
        <w:lang w:val="pl-PL" w:eastAsia="en-US" w:bidi="ar-SA"/>
      </w:rPr>
    </w:lvl>
    <w:lvl w:ilvl="8" w:tplc="02CEE7DE">
      <w:numFmt w:val="bullet"/>
      <w:lvlText w:val="•"/>
      <w:lvlJc w:val="left"/>
      <w:pPr>
        <w:ind w:left="7877" w:hanging="360"/>
      </w:pPr>
      <w:rPr>
        <w:rFonts w:hint="default"/>
        <w:lang w:val="pl-PL" w:eastAsia="en-US" w:bidi="ar-SA"/>
      </w:rPr>
    </w:lvl>
  </w:abstractNum>
  <w:num w:numId="1" w16cid:durableId="1469274378">
    <w:abstractNumId w:val="2"/>
  </w:num>
  <w:num w:numId="2" w16cid:durableId="522325733">
    <w:abstractNumId w:val="5"/>
  </w:num>
  <w:num w:numId="3" w16cid:durableId="1460758957">
    <w:abstractNumId w:val="4"/>
  </w:num>
  <w:num w:numId="4" w16cid:durableId="1963070630">
    <w:abstractNumId w:val="0"/>
  </w:num>
  <w:num w:numId="5" w16cid:durableId="1152022136">
    <w:abstractNumId w:val="6"/>
  </w:num>
  <w:num w:numId="6" w16cid:durableId="555356613">
    <w:abstractNumId w:val="1"/>
  </w:num>
  <w:num w:numId="7" w16cid:durableId="21354427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A630F"/>
    <w:rsid w:val="001D0C5F"/>
    <w:rsid w:val="005B69B9"/>
    <w:rsid w:val="00621F1E"/>
    <w:rsid w:val="00752522"/>
    <w:rsid w:val="008D7B03"/>
    <w:rsid w:val="008F6B44"/>
    <w:rsid w:val="00AD430A"/>
    <w:rsid w:val="00B352F3"/>
    <w:rsid w:val="00D7763E"/>
    <w:rsid w:val="00EC287E"/>
    <w:rsid w:val="00F472C3"/>
    <w:rsid w:val="00FA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C473AD"/>
  <w15:docId w15:val="{AE9E7A08-231E-4424-98F6-559E04B47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639"/>
      <w:jc w:val="both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646" w:hanging="360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646" w:hanging="360"/>
      <w:jc w:val="both"/>
    </w:pPr>
  </w:style>
  <w:style w:type="paragraph" w:customStyle="1" w:styleId="TableParagraph">
    <w:name w:val="Table Paragraph"/>
    <w:basedOn w:val="Normalny"/>
    <w:uiPriority w:val="1"/>
    <w:qFormat/>
    <w:pPr>
      <w:spacing w:line="272" w:lineRule="exact"/>
      <w:ind w:left="7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10</Pages>
  <Words>3563</Words>
  <Characters>21384</Characters>
  <Application>Microsoft Office Word</Application>
  <DocSecurity>0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NR……</vt:lpstr>
    </vt:vector>
  </TitlesOfParts>
  <Company/>
  <LinksUpToDate>false</LinksUpToDate>
  <CharactersWithSpaces>24898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creator>Ilona Fidler</dc:creator>
  <cp:lastModifiedBy>Dariusz Meredyk</cp:lastModifiedBy>
  <cp:revision>8</cp:revision>
  <cp:lastPrinted>2024-09-10T07:46:00Z</cp:lastPrinted>
  <dcterms:created xsi:type="dcterms:W3CDTF">2024-09-09T06:54:00Z</dcterms:created>
  <dcterms:modified xsi:type="dcterms:W3CDTF">2024-09-12T06:59:00Z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2024-09-09T00:00:00Z</vt:filetime>
  </property>
</Properties>
</file>